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54BF9581" w:rsidR="000E0A50" w:rsidRDefault="00E62593" w:rsidP="00D27473">
      <w:pPr>
        <w:spacing w:before="210" w:line="235" w:lineRule="auto"/>
        <w:ind w:left="720" w:right="4615"/>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hyperlink r:id="rId9" w:history="1">
        <w:r w:rsidRPr="00603B2A">
          <w:rPr>
            <w:rStyle w:val="Hyperlink"/>
            <w:sz w:val="24"/>
          </w:rPr>
          <w:t>Education</w:t>
        </w:r>
        <w:r w:rsidRPr="00603B2A">
          <w:rPr>
            <w:rStyle w:val="Hyperlink"/>
            <w:spacing w:val="-11"/>
            <w:sz w:val="24"/>
          </w:rPr>
          <w:t xml:space="preserve"> </w:t>
        </w:r>
        <w:r w:rsidRPr="00603B2A">
          <w:rPr>
            <w:rStyle w:val="Hyperlink"/>
            <w:sz w:val="24"/>
          </w:rPr>
          <w:t>Inspection</w:t>
        </w:r>
        <w:r w:rsidRPr="00603B2A">
          <w:rPr>
            <w:rStyle w:val="Hyperlink"/>
            <w:spacing w:val="-11"/>
            <w:sz w:val="24"/>
          </w:rPr>
          <w:t xml:space="preserve"> </w:t>
        </w:r>
        <w:r w:rsidRPr="00603B2A">
          <w:rPr>
            <w:rStyle w:val="Hyperlink"/>
            <w:sz w:val="24"/>
          </w:rPr>
          <w:t>Framework</w:t>
        </w:r>
      </w:hyperlink>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DD45F12" w:rsidR="000E0A50" w:rsidRDefault="00E6259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sidRPr="00603B2A">
        <w:rPr>
          <w:u w:color="205E9E"/>
        </w:rPr>
        <w:t>Quality</w:t>
      </w:r>
      <w:r w:rsidRPr="00603B2A">
        <w:rPr>
          <w:spacing w:val="-7"/>
          <w:u w:color="205E9E"/>
        </w:rPr>
        <w:t xml:space="preserve"> </w:t>
      </w:r>
      <w:r w:rsidRPr="00603B2A">
        <w:rPr>
          <w:u w:color="205E9E"/>
        </w:rPr>
        <w:t>of</w:t>
      </w:r>
      <w:r w:rsidRPr="00603B2A">
        <w:rPr>
          <w:spacing w:val="-7"/>
          <w:u w:color="205E9E"/>
        </w:rPr>
        <w:t xml:space="preserve"> </w:t>
      </w:r>
      <w:r w:rsidRPr="00603B2A">
        <w:rPr>
          <w:u w:color="205E9E"/>
        </w:rPr>
        <w:t>Education</w:t>
      </w:r>
      <w:r w:rsidRPr="00603B2A">
        <w:rPr>
          <w:spacing w:val="-8"/>
        </w:rPr>
        <w:t xml:space="preserve"> </w:t>
      </w:r>
      <w:r w:rsidR="00603B2A">
        <w:rPr>
          <w:color w:val="231F20"/>
        </w:rPr>
        <w:t xml:space="preserve">judgement,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E6259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2FAF1780" w:rsidR="000E0A50" w:rsidRDefault="00E6259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sidR="00603B2A">
        <w:rPr>
          <w:color w:val="231F20"/>
          <w:sz w:val="24"/>
        </w:rPr>
        <w:t>t</w:t>
      </w:r>
      <w:r>
        <w:rPr>
          <w:color w:val="231F20"/>
          <w:sz w:val="24"/>
        </w:rPr>
        <w: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sidR="00603B2A">
        <w:rPr>
          <w:color w:val="231F20"/>
          <w:spacing w:val="-2"/>
          <w:sz w:val="24"/>
        </w:rPr>
        <w:t>a</w:t>
      </w:r>
      <w:r>
        <w:rPr>
          <w:color w:val="231F20"/>
          <w:spacing w:val="-2"/>
          <w:sz w:val="24"/>
        </w:rPr>
        <w:t>ssessment</w:t>
      </w:r>
    </w:p>
    <w:p w14:paraId="4084DE3F" w14:textId="77777777" w:rsidR="000E0A50" w:rsidRDefault="00E6259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170BEB90" w:rsidR="000E0A50" w:rsidRDefault="00E62593">
      <w:pPr>
        <w:pStyle w:val="BodyText"/>
        <w:spacing w:line="235" w:lineRule="auto"/>
        <w:ind w:left="714" w:right="4860"/>
        <w:jc w:val="both"/>
      </w:pPr>
      <w:r>
        <w:rPr>
          <w:color w:val="231F20"/>
        </w:rPr>
        <w:t>To assist schools with common transferable language</w:t>
      </w:r>
      <w:r w:rsidR="00F232A8">
        <w:rPr>
          <w:color w:val="231F20"/>
        </w:rPr>
        <w:t>,</w:t>
      </w:r>
      <w:r>
        <w:rPr>
          <w:color w:val="231F20"/>
        </w:rPr>
        <w:t xml:space="preserv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31EF960A" w:rsidR="000E0A50" w:rsidRPr="0097349E" w:rsidRDefault="00E62593" w:rsidP="0097349E">
      <w:pPr>
        <w:pStyle w:val="BodyText"/>
        <w:spacing w:line="235" w:lineRule="auto"/>
        <w:ind w:left="714" w:right="4860"/>
        <w:jc w:val="both"/>
        <w:rPr>
          <w:color w:val="231F20"/>
        </w:rPr>
      </w:pPr>
      <w:r>
        <w:rPr>
          <w:color w:val="231F20"/>
        </w:rPr>
        <w:t>Schools</w:t>
      </w:r>
      <w:r w:rsidR="00D27473" w:rsidRPr="0097349E">
        <w:rPr>
          <w:color w:val="231F20"/>
        </w:rPr>
        <w:t xml:space="preserve"> </w:t>
      </w:r>
      <w:r>
        <w:rPr>
          <w:color w:val="231F20"/>
        </w:rPr>
        <w:t>must</w:t>
      </w:r>
      <w:r w:rsidR="00D27473" w:rsidRPr="0097349E">
        <w:rPr>
          <w:color w:val="231F20"/>
        </w:rPr>
        <w:t xml:space="preserve"> </w:t>
      </w:r>
      <w:r>
        <w:rPr>
          <w:color w:val="231F20"/>
        </w:rPr>
        <w:t>use</w:t>
      </w:r>
      <w:r w:rsidR="00D27473" w:rsidRPr="0097349E">
        <w:rPr>
          <w:color w:val="231F20"/>
        </w:rPr>
        <w:t xml:space="preserve"> </w:t>
      </w:r>
      <w:r>
        <w:rPr>
          <w:color w:val="231F20"/>
        </w:rPr>
        <w:t>the</w:t>
      </w:r>
      <w:r w:rsidRPr="0097349E">
        <w:rPr>
          <w:color w:val="231F20"/>
        </w:rPr>
        <w:t xml:space="preserve"> </w:t>
      </w:r>
      <w:r>
        <w:rPr>
          <w:color w:val="231F20"/>
        </w:rPr>
        <w:t>funding</w:t>
      </w:r>
      <w:r w:rsidRPr="0097349E">
        <w:rPr>
          <w:color w:val="231F20"/>
        </w:rPr>
        <w:t xml:space="preserve"> </w:t>
      </w:r>
      <w:r>
        <w:rPr>
          <w:color w:val="231F20"/>
        </w:rPr>
        <w:t>to</w:t>
      </w:r>
      <w:r w:rsidRPr="0097349E">
        <w:rPr>
          <w:color w:val="231F20"/>
        </w:rPr>
        <w:t xml:space="preserve"> </w:t>
      </w:r>
      <w:r>
        <w:rPr>
          <w:color w:val="231F20"/>
        </w:rPr>
        <w:t>make</w:t>
      </w:r>
      <w:r w:rsidRPr="0097349E">
        <w:rPr>
          <w:color w:val="231F20"/>
        </w:rPr>
        <w:t xml:space="preserve"> additional and sustainable </w:t>
      </w:r>
      <w:r>
        <w:rPr>
          <w:color w:val="231F20"/>
        </w:rPr>
        <w:t>improvements to</w:t>
      </w:r>
      <w:r w:rsidRPr="0097349E">
        <w:rPr>
          <w:color w:val="231F20"/>
        </w:rPr>
        <w:t xml:space="preserve"> </w:t>
      </w:r>
      <w:r>
        <w:rPr>
          <w:color w:val="231F20"/>
        </w:rPr>
        <w:t>the</w:t>
      </w:r>
      <w:r w:rsidRPr="0097349E">
        <w:rPr>
          <w:color w:val="231F20"/>
        </w:rPr>
        <w:t xml:space="preserve"> </w:t>
      </w:r>
      <w:r>
        <w:rPr>
          <w:color w:val="231F20"/>
        </w:rPr>
        <w:t>quality</w:t>
      </w:r>
      <w:r w:rsidRPr="0097349E">
        <w:rPr>
          <w:color w:val="231F20"/>
        </w:rPr>
        <w:t xml:space="preserve"> </w:t>
      </w:r>
      <w:r>
        <w:rPr>
          <w:color w:val="231F20"/>
        </w:rPr>
        <w:t>of</w:t>
      </w:r>
      <w:r w:rsidRPr="0097349E">
        <w:rPr>
          <w:color w:val="231F20"/>
        </w:rPr>
        <w:t xml:space="preserve"> </w:t>
      </w:r>
      <w:r>
        <w:rPr>
          <w:color w:val="231F20"/>
        </w:rPr>
        <w:t>Physical</w:t>
      </w:r>
      <w:r w:rsidR="00D27473" w:rsidRPr="0097349E">
        <w:rPr>
          <w:color w:val="231F20"/>
        </w:rPr>
        <w:t xml:space="preserve"> </w:t>
      </w:r>
      <w:r>
        <w:rPr>
          <w:color w:val="231F20"/>
        </w:rPr>
        <w:t>Education,</w:t>
      </w:r>
      <w:r w:rsidRPr="0097349E">
        <w:rPr>
          <w:color w:val="231F20"/>
        </w:rPr>
        <w:t xml:space="preserve"> </w:t>
      </w:r>
      <w:r>
        <w:rPr>
          <w:color w:val="231F20"/>
        </w:rPr>
        <w:t>School</w:t>
      </w:r>
      <w:r w:rsidRPr="0097349E">
        <w:rPr>
          <w:color w:val="231F20"/>
        </w:rPr>
        <w:t xml:space="preserve"> </w:t>
      </w:r>
      <w:r>
        <w:rPr>
          <w:color w:val="231F20"/>
        </w:rPr>
        <w:t>Sport</w:t>
      </w:r>
      <w:r w:rsidRPr="0097349E">
        <w:rPr>
          <w:color w:val="231F20"/>
        </w:rPr>
        <w:t xml:space="preserve"> </w:t>
      </w:r>
      <w:r>
        <w:rPr>
          <w:color w:val="231F20"/>
        </w:rPr>
        <w:t>and</w:t>
      </w:r>
      <w:r w:rsidRPr="0097349E">
        <w:rPr>
          <w:color w:val="231F20"/>
        </w:rPr>
        <w:t xml:space="preserve"> </w:t>
      </w:r>
      <w:r>
        <w:rPr>
          <w:color w:val="231F20"/>
        </w:rPr>
        <w:t>Physical</w:t>
      </w:r>
      <w:r w:rsidRPr="0097349E">
        <w:rPr>
          <w:color w:val="231F20"/>
        </w:rPr>
        <w:t xml:space="preserve"> </w:t>
      </w:r>
      <w:r>
        <w:rPr>
          <w:color w:val="231F20"/>
        </w:rPr>
        <w:t>Activity</w:t>
      </w:r>
      <w:r w:rsidR="00D27473" w:rsidRPr="0097349E">
        <w:rPr>
          <w:color w:val="231F20"/>
        </w:rPr>
        <w:t xml:space="preserve"> </w:t>
      </w:r>
      <w:r>
        <w:rPr>
          <w:color w:val="231F20"/>
        </w:rPr>
        <w:t>(PESSPA)</w:t>
      </w:r>
      <w:r w:rsidR="00D27473" w:rsidRPr="0097349E">
        <w:rPr>
          <w:color w:val="231F20"/>
        </w:rPr>
        <w:t xml:space="preserve"> </w:t>
      </w:r>
      <w:r>
        <w:rPr>
          <w:color w:val="231F20"/>
        </w:rPr>
        <w:t>they</w:t>
      </w:r>
      <w:r w:rsidRPr="0097349E">
        <w:rPr>
          <w:color w:val="231F20"/>
        </w:rPr>
        <w:t xml:space="preserve"> </w:t>
      </w:r>
      <w:r>
        <w:rPr>
          <w:color w:val="231F20"/>
        </w:rPr>
        <w:t>offer.</w:t>
      </w:r>
      <w:r w:rsidRPr="0097349E">
        <w:rPr>
          <w:color w:val="231F20"/>
        </w:rPr>
        <w:t xml:space="preserve"> </w:t>
      </w:r>
      <w:r>
        <w:rPr>
          <w:color w:val="231F20"/>
        </w:rPr>
        <w:t>This</w:t>
      </w:r>
      <w:r w:rsidRPr="0097349E">
        <w:rPr>
          <w:color w:val="231F20"/>
        </w:rPr>
        <w:t xml:space="preserve"> </w:t>
      </w:r>
      <w:r>
        <w:rPr>
          <w:color w:val="231F20"/>
        </w:rPr>
        <w:t>means</w:t>
      </w:r>
      <w:r w:rsidRPr="0097349E">
        <w:rPr>
          <w:color w:val="231F20"/>
        </w:rPr>
        <w:t xml:space="preserve"> </w:t>
      </w:r>
      <w:r>
        <w:rPr>
          <w:color w:val="231F20"/>
        </w:rPr>
        <w:t>that</w:t>
      </w:r>
      <w:r w:rsidRPr="0097349E">
        <w:rPr>
          <w:color w:val="231F20"/>
        </w:rPr>
        <w:t xml:space="preserve"> </w:t>
      </w:r>
      <w:proofErr w:type="gramStart"/>
      <w:r>
        <w:rPr>
          <w:color w:val="231F20"/>
        </w:rPr>
        <w:t>you</w:t>
      </w:r>
      <w:r w:rsidRPr="0097349E">
        <w:rPr>
          <w:color w:val="231F20"/>
        </w:rPr>
        <w:t xml:space="preserve">  </w:t>
      </w:r>
      <w:r>
        <w:rPr>
          <w:color w:val="231F20"/>
        </w:rPr>
        <w:t>should</w:t>
      </w:r>
      <w:proofErr w:type="gramEnd"/>
      <w:r w:rsidRPr="0097349E">
        <w:rPr>
          <w:color w:val="231F20"/>
        </w:rPr>
        <w:t xml:space="preserve"> </w:t>
      </w:r>
      <w:r>
        <w:rPr>
          <w:color w:val="231F20"/>
        </w:rPr>
        <w:t>use</w:t>
      </w:r>
      <w:r w:rsidRPr="0097349E">
        <w:rPr>
          <w:color w:val="231F20"/>
        </w:rPr>
        <w:t xml:space="preserve"> </w:t>
      </w:r>
      <w:r>
        <w:rPr>
          <w:color w:val="231F20"/>
        </w:rPr>
        <w:t>the</w:t>
      </w:r>
      <w:r w:rsidRPr="0097349E">
        <w:rPr>
          <w:color w:val="231F20"/>
        </w:rPr>
        <w:t xml:space="preserve"> </w:t>
      </w:r>
      <w:r>
        <w:rPr>
          <w:color w:val="231F20"/>
        </w:rPr>
        <w:t>Primary</w:t>
      </w:r>
      <w:r w:rsidRPr="0097349E">
        <w:rPr>
          <w:color w:val="231F20"/>
        </w:rPr>
        <w:t xml:space="preserve"> </w:t>
      </w:r>
      <w:r>
        <w:rPr>
          <w:color w:val="231F20"/>
        </w:rPr>
        <w:t>PE</w:t>
      </w:r>
      <w:r w:rsidRPr="0097349E">
        <w:rPr>
          <w:color w:val="231F20"/>
        </w:rPr>
        <w:t xml:space="preserve"> </w:t>
      </w:r>
      <w:r>
        <w:rPr>
          <w:color w:val="231F20"/>
        </w:rPr>
        <w:t>and</w:t>
      </w:r>
      <w:r w:rsidRPr="0097349E">
        <w:rPr>
          <w:color w:val="231F20"/>
        </w:rPr>
        <w:t xml:space="preserve"> </w:t>
      </w:r>
      <w:r>
        <w:rPr>
          <w:color w:val="231F20"/>
        </w:rPr>
        <w:t>sport</w:t>
      </w:r>
      <w:r w:rsidRPr="0097349E">
        <w:rPr>
          <w:color w:val="231F20"/>
        </w:rPr>
        <w:t xml:space="preserve"> </w:t>
      </w:r>
      <w:r>
        <w:rPr>
          <w:color w:val="231F20"/>
        </w:rPr>
        <w:t>premium</w:t>
      </w:r>
      <w:r w:rsidRPr="0097349E">
        <w:rPr>
          <w:color w:val="231F20"/>
        </w:rPr>
        <w:t xml:space="preserve"> </w:t>
      </w:r>
      <w:r>
        <w:rPr>
          <w:color w:val="231F20"/>
        </w:rPr>
        <w:t>to:</w:t>
      </w:r>
    </w:p>
    <w:p w14:paraId="5A8A2E2C" w14:textId="77777777" w:rsidR="000E0A50" w:rsidRPr="0097349E" w:rsidRDefault="000E0A50" w:rsidP="0097349E">
      <w:pPr>
        <w:pStyle w:val="BodyText"/>
        <w:spacing w:line="235" w:lineRule="auto"/>
        <w:ind w:left="714" w:right="4860"/>
        <w:jc w:val="both"/>
        <w:rPr>
          <w:color w:val="231F20"/>
        </w:rPr>
      </w:pPr>
    </w:p>
    <w:p w14:paraId="021A3AEF" w14:textId="6CB33896" w:rsidR="000E0A50" w:rsidRDefault="00E6259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r w:rsidR="00B40D89">
        <w:rPr>
          <w:color w:val="231F20"/>
          <w:spacing w:val="-2"/>
          <w:sz w:val="24"/>
        </w:rPr>
        <w:t>s</w:t>
      </w:r>
    </w:p>
    <w:p w14:paraId="43539A59" w14:textId="5A5B4BC8" w:rsidR="000E0A50" w:rsidRDefault="00E6259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E6259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8E42F1E" w:rsidR="000E0A50" w:rsidRDefault="00E62593" w:rsidP="00D27473">
      <w:pPr>
        <w:pStyle w:val="BodyText"/>
        <w:ind w:left="715" w:right="4590"/>
      </w:pPr>
      <w:r>
        <w:rPr>
          <w:color w:val="231F20"/>
          <w:spacing w:val="-2"/>
        </w:rPr>
        <w:t>Please</w:t>
      </w:r>
      <w:r w:rsidR="00D27473">
        <w:rPr>
          <w:color w:val="231F20"/>
          <w:spacing w:val="-2"/>
        </w:rPr>
        <w:t xml:space="preserve"> </w:t>
      </w:r>
      <w:r>
        <w:rPr>
          <w:color w:val="231F20"/>
          <w:spacing w:val="-2"/>
        </w:rPr>
        <w:t>visit</w:t>
      </w:r>
      <w:r w:rsidR="00D27473">
        <w:rPr>
          <w:color w:val="231F20"/>
          <w:spacing w:val="-2"/>
        </w:rPr>
        <w:t xml:space="preserve"> </w:t>
      </w:r>
      <w:hyperlink r:id="rId10" w:history="1">
        <w:r w:rsidR="00D27473" w:rsidRPr="0019199F">
          <w:rPr>
            <w:rStyle w:val="Hyperlink"/>
            <w:spacing w:val="-2"/>
          </w:rPr>
          <w:t>https://www.gov.uk/guidance/pe-and-sport-premium-for-primary-schools</w:t>
        </w:r>
      </w:hyperlink>
      <w:r w:rsidR="00D27473">
        <w:rPr>
          <w:color w:val="231F20"/>
          <w:spacing w:val="-2"/>
        </w:rPr>
        <w:t xml:space="preserve"> </w:t>
      </w:r>
      <w:r w:rsidR="00D27473">
        <w:rPr>
          <w:color w:val="205E9E"/>
          <w:spacing w:val="-2"/>
          <w:u w:val="single" w:color="205E9E"/>
        </w:rPr>
        <w:t xml:space="preserve"> </w:t>
      </w:r>
      <w:r>
        <w:rPr>
          <w:color w:val="231F20"/>
          <w:spacing w:val="-2"/>
        </w:rPr>
        <w:t>for</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revised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guidance</w:t>
      </w:r>
      <w:r w:rsidR="00603B2A">
        <w:rPr>
          <w:color w:val="231F20"/>
          <w:spacing w:val="-2"/>
        </w:rPr>
        <w:t>,</w:t>
      </w:r>
      <w:r w:rsidR="00D27473">
        <w:rPr>
          <w:color w:val="231F20"/>
          <w:spacing w:val="-2"/>
        </w:rPr>
        <w:t xml:space="preserve"> </w:t>
      </w:r>
      <w:r>
        <w:rPr>
          <w:color w:val="231F20"/>
          <w:spacing w:val="-2"/>
        </w:rPr>
        <w:t>including</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5</w:t>
      </w:r>
      <w:r w:rsidR="00D27473">
        <w:rPr>
          <w:color w:val="231F20"/>
          <w:spacing w:val="-2"/>
        </w:rPr>
        <w:t xml:space="preserve"> </w:t>
      </w:r>
      <w:r>
        <w:rPr>
          <w:color w:val="231F20"/>
          <w:spacing w:val="-2"/>
        </w:rPr>
        <w:t>key</w:t>
      </w:r>
      <w:r w:rsidR="00D27473">
        <w:rPr>
          <w:color w:val="231F20"/>
          <w:spacing w:val="-2"/>
        </w:rPr>
        <w:t xml:space="preserve"> </w:t>
      </w:r>
      <w:r>
        <w:rPr>
          <w:color w:val="231F20"/>
          <w:spacing w:val="-2"/>
        </w:rPr>
        <w:t>indicators</w:t>
      </w:r>
      <w:r w:rsidR="00D27473">
        <w:rPr>
          <w:color w:val="231F20"/>
          <w:spacing w:val="-2"/>
        </w:rPr>
        <w:t xml:space="preserve"> </w:t>
      </w:r>
      <w:r>
        <w:rPr>
          <w:color w:val="231F20"/>
          <w:spacing w:val="-2"/>
        </w:rPr>
        <w:t>across</w:t>
      </w:r>
      <w:r w:rsidR="00D27473">
        <w:rPr>
          <w:color w:val="231F20"/>
          <w:spacing w:val="-2"/>
        </w:rPr>
        <w:t xml:space="preserve"> </w:t>
      </w:r>
      <w:r>
        <w:rPr>
          <w:color w:val="231F20"/>
          <w:spacing w:val="-2"/>
        </w:rPr>
        <w:t>which</w:t>
      </w:r>
      <w:r w:rsidR="00D27473">
        <w:rPr>
          <w:color w:val="231F20"/>
          <w:spacing w:val="-2"/>
        </w:rPr>
        <w:t xml:space="preserve"> </w:t>
      </w:r>
      <w:r>
        <w:rPr>
          <w:color w:val="231F20"/>
          <w:spacing w:val="-2"/>
        </w:rPr>
        <w:t>schools</w:t>
      </w:r>
      <w:r w:rsidR="00D27473">
        <w:rPr>
          <w:color w:val="231F20"/>
          <w:spacing w:val="-2"/>
        </w:rPr>
        <w:t xml:space="preserve"> </w:t>
      </w:r>
      <w:r>
        <w:rPr>
          <w:color w:val="231F20"/>
          <w:spacing w:val="-2"/>
        </w:rPr>
        <w:t>should</w:t>
      </w:r>
      <w:r w:rsidR="00D27473">
        <w:rPr>
          <w:color w:val="231F20"/>
          <w:spacing w:val="-2"/>
        </w:rPr>
        <w:t xml:space="preserve"> </w:t>
      </w:r>
      <w:r>
        <w:rPr>
          <w:color w:val="231F20"/>
          <w:spacing w:val="-2"/>
        </w:rPr>
        <w:t>demonstrate</w:t>
      </w:r>
      <w:r w:rsidR="008D525E">
        <w:rPr>
          <w:color w:val="231F20"/>
          <w:spacing w:val="80"/>
        </w:rPr>
        <w:t xml:space="preserve"> </w:t>
      </w:r>
      <w:r>
        <w:rPr>
          <w:color w:val="231F20"/>
          <w:spacing w:val="-2"/>
        </w:rPr>
        <w:t>an</w:t>
      </w:r>
      <w:r w:rsidR="00D27473">
        <w:rPr>
          <w:color w:val="231F20"/>
          <w:spacing w:val="-2"/>
        </w:rPr>
        <w:t xml:space="preserve"> </w:t>
      </w:r>
      <w:r>
        <w:rPr>
          <w:color w:val="231F20"/>
          <w:spacing w:val="-2"/>
        </w:rPr>
        <w:t>improvement.</w:t>
      </w:r>
      <w:r w:rsidR="00D27473">
        <w:rPr>
          <w:color w:val="231F20"/>
          <w:spacing w:val="-2"/>
        </w:rPr>
        <w:t xml:space="preserve"> </w:t>
      </w:r>
      <w:r>
        <w:rPr>
          <w:color w:val="231F20"/>
          <w:spacing w:val="-2"/>
        </w:rPr>
        <w:t>This</w:t>
      </w:r>
      <w:r w:rsidR="00D27473">
        <w:rPr>
          <w:color w:val="231F20"/>
          <w:spacing w:val="-2"/>
        </w:rPr>
        <w:t xml:space="preserve"> </w:t>
      </w:r>
      <w:r>
        <w:rPr>
          <w:color w:val="231F20"/>
          <w:spacing w:val="-2"/>
        </w:rPr>
        <w:t>document</w:t>
      </w:r>
      <w:r w:rsidR="00D27473">
        <w:rPr>
          <w:color w:val="231F20"/>
          <w:spacing w:val="-2"/>
        </w:rPr>
        <w:t xml:space="preserve"> </w:t>
      </w:r>
      <w:r>
        <w:rPr>
          <w:color w:val="231F20"/>
          <w:spacing w:val="-2"/>
        </w:rPr>
        <w:t>will</w:t>
      </w:r>
      <w:r w:rsidR="00D27473">
        <w:rPr>
          <w:color w:val="231F20"/>
          <w:spacing w:val="-2"/>
        </w:rPr>
        <w:t xml:space="preserve"> </w:t>
      </w:r>
      <w:r>
        <w:rPr>
          <w:color w:val="231F20"/>
          <w:spacing w:val="-2"/>
        </w:rPr>
        <w:t>help</w:t>
      </w:r>
      <w:r w:rsidR="00D27473">
        <w:rPr>
          <w:color w:val="231F20"/>
          <w:spacing w:val="-2"/>
        </w:rPr>
        <w:t xml:space="preserve"> </w:t>
      </w:r>
      <w:r>
        <w:rPr>
          <w:color w:val="231F20"/>
          <w:spacing w:val="-2"/>
        </w:rPr>
        <w:t>you</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review</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provision</w:t>
      </w:r>
      <w:r w:rsidR="00D27473">
        <w:rPr>
          <w:color w:val="231F20"/>
          <w:spacing w:val="-2"/>
        </w:rPr>
        <w:t xml:space="preserve"> </w:t>
      </w:r>
      <w:r>
        <w:rPr>
          <w:color w:val="231F20"/>
          <w:spacing w:val="-2"/>
        </w:rPr>
        <w:t>and</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report</w:t>
      </w:r>
      <w:r w:rsidR="00D27473">
        <w:rPr>
          <w:color w:val="231F20"/>
          <w:spacing w:val="-2"/>
        </w:rPr>
        <w:t xml:space="preserve"> </w:t>
      </w:r>
      <w:proofErr w:type="gramStart"/>
      <w:r>
        <w:rPr>
          <w:color w:val="231F20"/>
          <w:spacing w:val="-2"/>
        </w:rPr>
        <w:t>your</w:t>
      </w:r>
      <w:proofErr w:type="gramEnd"/>
      <w:r w:rsidR="00D27473">
        <w:rPr>
          <w:color w:val="231F20"/>
          <w:spacing w:val="-2"/>
        </w:rPr>
        <w:t xml:space="preserve"> </w:t>
      </w:r>
      <w:r>
        <w:rPr>
          <w:color w:val="231F20"/>
          <w:spacing w:val="-2"/>
        </w:rPr>
        <w:t>spend.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encourages</w:t>
      </w:r>
      <w:r w:rsidR="00D27473">
        <w:rPr>
          <w:color w:val="231F20"/>
          <w:spacing w:val="-2"/>
        </w:rPr>
        <w:t xml:space="preserve"> </w:t>
      </w:r>
      <w:r>
        <w:rPr>
          <w:color w:val="231F20"/>
          <w:spacing w:val="-2"/>
        </w:rPr>
        <w:t>schools</w:t>
      </w:r>
      <w:r w:rsidR="00D27473">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D27473">
      <w:pPr>
        <w:pStyle w:val="BodyText"/>
        <w:spacing w:before="5"/>
        <w:rPr>
          <w:sz w:val="23"/>
        </w:rPr>
      </w:pPr>
    </w:p>
    <w:p w14:paraId="6017C544" w14:textId="77777777" w:rsidR="000E0A50" w:rsidRDefault="00E6259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2C218B3E" w:rsidR="000E0A50" w:rsidRDefault="00E62593">
      <w:pPr>
        <w:pStyle w:val="BodyText"/>
        <w:spacing w:line="235" w:lineRule="auto"/>
        <w:ind w:left="714" w:right="4579"/>
        <w:jc w:val="both"/>
        <w:rPr>
          <w:b/>
        </w:rPr>
      </w:pPr>
      <w:r>
        <w:rPr>
          <w:color w:val="231F20"/>
        </w:rPr>
        <w:t xml:space="preserve">Schools are required to </w:t>
      </w:r>
      <w:r w:rsidRPr="005300B2">
        <w:rPr>
          <w:u w:color="205E9E"/>
        </w:rPr>
        <w:t>publish details</w:t>
      </w:r>
      <w:r w:rsidRPr="005300B2">
        <w:t xml:space="preserve"> </w:t>
      </w:r>
      <w:r>
        <w:rPr>
          <w:color w:val="231F20"/>
        </w:rPr>
        <w:t xml:space="preserve">of how they spend this funding, including any underspend from 2021/2022, as well as on the impact it has on pupils’ PE and sport participation and attainment. </w:t>
      </w:r>
    </w:p>
    <w:p w14:paraId="2E79B12A" w14:textId="77777777" w:rsidR="000E0A50" w:rsidRDefault="000E0A50">
      <w:pPr>
        <w:pStyle w:val="BodyText"/>
        <w:spacing w:before="10"/>
        <w:rPr>
          <w:b/>
          <w:sz w:val="23"/>
        </w:rPr>
      </w:pPr>
    </w:p>
    <w:p w14:paraId="0D8E71A7" w14:textId="1172C69B" w:rsidR="000E0A50" w:rsidRDefault="00E6259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3F1711A8" w:rsidR="000E0A50" w:rsidRDefault="00453DE7">
      <w:pPr>
        <w:pStyle w:val="BodyText"/>
        <w:rPr>
          <w:sz w:val="20"/>
        </w:rPr>
      </w:pPr>
      <w:r>
        <w:rPr>
          <w:noProof/>
          <w:sz w:val="20"/>
          <w:lang w:val="en-GB" w:eastAsia="en-GB"/>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r w:rsidR="00421632">
        <w:rPr>
          <w:sz w:val="20"/>
        </w:rPr>
        <w:t xml:space="preserve">  </w: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4BAD1ABC" w:rsidR="000E0A50" w:rsidRDefault="00E6259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9267AE">
              <w:rPr>
                <w:color w:val="231F20"/>
                <w:spacing w:val="-2"/>
                <w:sz w:val="24"/>
              </w:rPr>
              <w:t>1</w:t>
            </w:r>
            <w:r>
              <w:rPr>
                <w:color w:val="231F20"/>
                <w:spacing w:val="-2"/>
                <w:sz w:val="24"/>
              </w:rPr>
              <w:t>/2</w:t>
            </w:r>
            <w:r w:rsidR="009267AE">
              <w:rPr>
                <w:color w:val="231F20"/>
                <w:spacing w:val="-2"/>
                <w:sz w:val="24"/>
              </w:rPr>
              <w:t>2</w:t>
            </w:r>
          </w:p>
        </w:tc>
        <w:tc>
          <w:tcPr>
            <w:tcW w:w="3834" w:type="dxa"/>
          </w:tcPr>
          <w:p w14:paraId="0BF0FBC4" w14:textId="04BD4E89" w:rsidR="000E0A50" w:rsidRDefault="00E62593">
            <w:pPr>
              <w:pStyle w:val="TableParagraph"/>
              <w:spacing w:before="21" w:line="279" w:lineRule="exact"/>
              <w:rPr>
                <w:sz w:val="24"/>
              </w:rPr>
            </w:pPr>
            <w:r>
              <w:rPr>
                <w:color w:val="231F20"/>
                <w:sz w:val="24"/>
              </w:rPr>
              <w:t>£</w:t>
            </w:r>
            <w:r w:rsidR="0026154D">
              <w:rPr>
                <w:color w:val="231F20"/>
                <w:sz w:val="24"/>
              </w:rPr>
              <w:t>8826.00</w:t>
            </w:r>
          </w:p>
        </w:tc>
      </w:tr>
      <w:tr w:rsidR="000E0A50" w14:paraId="4D9DAB14" w14:textId="77777777">
        <w:trPr>
          <w:trHeight w:val="320"/>
        </w:trPr>
        <w:tc>
          <w:tcPr>
            <w:tcW w:w="11544" w:type="dxa"/>
          </w:tcPr>
          <w:p w14:paraId="46210793" w14:textId="36A81729"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BF7532">
              <w:rPr>
                <w:color w:val="231F20"/>
                <w:spacing w:val="-2"/>
                <w:sz w:val="24"/>
              </w:rPr>
              <w:t>2</w:t>
            </w:r>
            <w:r>
              <w:rPr>
                <w:color w:val="231F20"/>
                <w:spacing w:val="-2"/>
                <w:sz w:val="24"/>
              </w:rPr>
              <w:t>/2</w:t>
            </w:r>
            <w:r w:rsidR="00BF7532">
              <w:rPr>
                <w:color w:val="231F20"/>
                <w:spacing w:val="-2"/>
                <w:sz w:val="24"/>
              </w:rPr>
              <w:t>3</w:t>
            </w:r>
          </w:p>
        </w:tc>
        <w:tc>
          <w:tcPr>
            <w:tcW w:w="3834" w:type="dxa"/>
          </w:tcPr>
          <w:p w14:paraId="7C2C614C" w14:textId="5092E825" w:rsidR="000E0A50" w:rsidRDefault="00E62593">
            <w:pPr>
              <w:pStyle w:val="TableParagraph"/>
              <w:spacing w:before="21" w:line="278" w:lineRule="exact"/>
              <w:rPr>
                <w:sz w:val="24"/>
              </w:rPr>
            </w:pPr>
            <w:r>
              <w:rPr>
                <w:color w:val="231F20"/>
                <w:sz w:val="24"/>
              </w:rPr>
              <w:t>£</w:t>
            </w:r>
            <w:r w:rsidR="0026154D">
              <w:rPr>
                <w:color w:val="231F20"/>
                <w:sz w:val="24"/>
              </w:rPr>
              <w:t>19538.00</w:t>
            </w:r>
          </w:p>
        </w:tc>
      </w:tr>
      <w:tr w:rsidR="000E0A50" w14:paraId="0F2ACB72" w14:textId="77777777">
        <w:trPr>
          <w:trHeight w:val="320"/>
        </w:trPr>
        <w:tc>
          <w:tcPr>
            <w:tcW w:w="11544" w:type="dxa"/>
          </w:tcPr>
          <w:p w14:paraId="34B8EB85" w14:textId="5607E9B1" w:rsidR="000E0A50" w:rsidRDefault="00E6259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BF7532">
              <w:rPr>
                <w:color w:val="231F20"/>
                <w:spacing w:val="-2"/>
                <w:sz w:val="24"/>
              </w:rPr>
              <w:t>3</w:t>
            </w:r>
            <w:r>
              <w:rPr>
                <w:color w:val="231F20"/>
                <w:spacing w:val="-2"/>
                <w:sz w:val="24"/>
              </w:rPr>
              <w:t>/2</w:t>
            </w:r>
            <w:r w:rsidR="00BF7532">
              <w:rPr>
                <w:color w:val="231F20"/>
                <w:spacing w:val="-2"/>
                <w:sz w:val="24"/>
              </w:rPr>
              <w:t>4</w:t>
            </w:r>
            <w:r>
              <w:rPr>
                <w:color w:val="231F20"/>
                <w:spacing w:val="-2"/>
                <w:sz w:val="24"/>
              </w:rPr>
              <w:t>?</w:t>
            </w:r>
          </w:p>
        </w:tc>
        <w:tc>
          <w:tcPr>
            <w:tcW w:w="3834" w:type="dxa"/>
          </w:tcPr>
          <w:p w14:paraId="35300B35" w14:textId="7A558D35" w:rsidR="000E0A50" w:rsidRDefault="00E62593">
            <w:pPr>
              <w:pStyle w:val="TableParagraph"/>
              <w:spacing w:before="21" w:line="278" w:lineRule="exact"/>
              <w:rPr>
                <w:sz w:val="24"/>
              </w:rPr>
            </w:pPr>
            <w:r>
              <w:rPr>
                <w:color w:val="231F20"/>
                <w:sz w:val="24"/>
              </w:rPr>
              <w:t>£</w:t>
            </w:r>
            <w:r w:rsidR="00421632">
              <w:rPr>
                <w:color w:val="231F20"/>
                <w:sz w:val="24"/>
              </w:rPr>
              <w:t>10806.12</w:t>
            </w:r>
          </w:p>
        </w:tc>
      </w:tr>
      <w:tr w:rsidR="000E0A50" w14:paraId="3473D751" w14:textId="77777777">
        <w:trPr>
          <w:trHeight w:val="320"/>
        </w:trPr>
        <w:tc>
          <w:tcPr>
            <w:tcW w:w="11544" w:type="dxa"/>
          </w:tcPr>
          <w:p w14:paraId="3FE4F8CE" w14:textId="14BC5FC6"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w:t>
            </w:r>
            <w:r w:rsidR="009267AE">
              <w:rPr>
                <w:color w:val="231F20"/>
                <w:sz w:val="24"/>
              </w:rPr>
              <w:t>2</w:t>
            </w:r>
            <w:r>
              <w:rPr>
                <w:color w:val="231F20"/>
                <w:sz w:val="24"/>
              </w:rPr>
              <w:t>/23</w:t>
            </w:r>
            <w:r w:rsidR="005300B2">
              <w:rPr>
                <w:color w:val="231F20"/>
                <w:sz w:val="24"/>
              </w:rPr>
              <w:t xml:space="preserve"> t</w:t>
            </w:r>
            <w:r>
              <w:rPr>
                <w:color w:val="231F20"/>
                <w:sz w:val="24"/>
              </w:rPr>
              <w:t>o</w:t>
            </w:r>
            <w:r>
              <w:rPr>
                <w:color w:val="231F20"/>
                <w:spacing w:val="-5"/>
                <w:sz w:val="24"/>
              </w:rPr>
              <w:t xml:space="preserve"> </w:t>
            </w:r>
            <w:r>
              <w:rPr>
                <w:color w:val="231F20"/>
                <w:sz w:val="24"/>
              </w:rPr>
              <w:t>be</w:t>
            </w:r>
            <w:r>
              <w:rPr>
                <w:color w:val="231F20"/>
                <w:spacing w:val="-5"/>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44257FEA" w:rsidR="000E0A50" w:rsidRDefault="00E62593" w:rsidP="003606B5">
            <w:pPr>
              <w:pStyle w:val="TableParagraph"/>
              <w:spacing w:before="21" w:line="278" w:lineRule="exact"/>
              <w:rPr>
                <w:sz w:val="20"/>
              </w:rPr>
            </w:pPr>
            <w:r>
              <w:rPr>
                <w:color w:val="231F20"/>
                <w:sz w:val="24"/>
              </w:rPr>
              <w:t>£</w:t>
            </w:r>
            <w:r w:rsidR="003606B5">
              <w:rPr>
                <w:color w:val="231F20"/>
                <w:spacing w:val="12"/>
                <w:sz w:val="24"/>
              </w:rPr>
              <w:t>28364.00</w:t>
            </w:r>
          </w:p>
        </w:tc>
      </w:tr>
    </w:tbl>
    <w:p w14:paraId="5B17FD24" w14:textId="16743F5C" w:rsidR="000E0A50" w:rsidRDefault="00453DE7">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E6259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27D04D47" w:rsidR="000E0A50" w:rsidRDefault="00E62593">
            <w:pPr>
              <w:pStyle w:val="TableParagraph"/>
              <w:spacing w:line="235" w:lineRule="auto"/>
              <w:ind w:right="13"/>
              <w:rPr>
                <w:sz w:val="24"/>
              </w:rPr>
            </w:pPr>
            <w:r w:rsidRPr="005300B2">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sidR="005300B2">
              <w:rPr>
                <w:color w:val="231F20"/>
                <w:sz w:val="24"/>
              </w:rPr>
              <w:t xml:space="preserve"> as best you can</w:t>
            </w:r>
            <w:r>
              <w:rPr>
                <w:color w:val="231F20"/>
                <w:sz w:val="24"/>
              </w:rPr>
              <w:t>.</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300B2">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sidR="005300B2">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0FCE4E66" w:rsidR="000E0A50" w:rsidRDefault="00E6259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5300B2">
              <w:rPr>
                <w:b/>
                <w:color w:val="231F20"/>
                <w:spacing w:val="-5"/>
                <w:sz w:val="24"/>
              </w:rPr>
              <w:t>-r</w:t>
            </w:r>
            <w:r>
              <w:rPr>
                <w:b/>
                <w:color w:val="231F20"/>
                <w:sz w:val="24"/>
              </w:rPr>
              <w:t>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E6259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339ADB2D" w:rsidR="000E0A50" w:rsidRDefault="00E6259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sidR="006F2940">
              <w:rPr>
                <w:color w:val="231F20"/>
                <w:sz w:val="24"/>
              </w:rPr>
              <w:t>,</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BF7532">
              <w:rPr>
                <w:color w:val="231F20"/>
                <w:sz w:val="24"/>
              </w:rPr>
              <w:t>3</w:t>
            </w:r>
            <w:r>
              <w:rPr>
                <w:color w:val="231F20"/>
                <w:sz w:val="24"/>
              </w:rPr>
              <w:t>.</w:t>
            </w:r>
          </w:p>
          <w:p w14:paraId="76B83168" w14:textId="77777777" w:rsidR="000E0A50" w:rsidRDefault="00E6259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0BF12055" w:rsidR="000E0A50" w:rsidRDefault="004A7B67" w:rsidP="00C201AF">
            <w:pPr>
              <w:pStyle w:val="TableParagraph"/>
              <w:spacing w:before="130"/>
              <w:ind w:left="46"/>
              <w:rPr>
                <w:sz w:val="24"/>
              </w:rPr>
            </w:pPr>
            <w:r w:rsidRPr="004A7B67">
              <w:rPr>
                <w:rFonts w:ascii="OpenDyslexic" w:hAnsi="OpenDyslexic"/>
                <w:sz w:val="24"/>
              </w:rPr>
              <w:t>90</w:t>
            </w:r>
            <w:r w:rsidR="00E62593" w:rsidRPr="004A7B67">
              <w:rPr>
                <w:rFonts w:ascii="OpenDyslexic" w:hAnsi="OpenDyslexic"/>
                <w:sz w:val="24"/>
              </w:rPr>
              <w:t>%</w:t>
            </w:r>
            <w:r w:rsidR="008C4514">
              <w:rPr>
                <w:sz w:val="24"/>
              </w:rPr>
              <w:t xml:space="preserve">      </w:t>
            </w:r>
          </w:p>
        </w:tc>
      </w:tr>
      <w:tr w:rsidR="000E0A50" w14:paraId="22378DBC" w14:textId="77777777">
        <w:trPr>
          <w:trHeight w:val="944"/>
        </w:trPr>
        <w:tc>
          <w:tcPr>
            <w:tcW w:w="11582" w:type="dxa"/>
          </w:tcPr>
          <w:p w14:paraId="4569766B" w14:textId="77777777" w:rsidR="000E0A50" w:rsidRDefault="00E6259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E6259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2629B6B" w:rsidR="000E0A50" w:rsidRDefault="007059E7" w:rsidP="00C201AF">
            <w:pPr>
              <w:pStyle w:val="TableParagraph"/>
              <w:spacing w:before="131"/>
              <w:ind w:left="42"/>
              <w:rPr>
                <w:sz w:val="24"/>
              </w:rPr>
            </w:pPr>
            <w:r>
              <w:rPr>
                <w:rFonts w:ascii="OpenDyslexic" w:hAnsi="OpenDyslexic"/>
                <w:sz w:val="24"/>
              </w:rPr>
              <w:t>33</w:t>
            </w:r>
            <w:r w:rsidR="00E62593" w:rsidRPr="004A7B67">
              <w:rPr>
                <w:rFonts w:ascii="OpenDyslexic" w:hAnsi="OpenDyslexic"/>
                <w:sz w:val="24"/>
              </w:rPr>
              <w:t>%</w:t>
            </w:r>
            <w:r>
              <w:rPr>
                <w:sz w:val="24"/>
              </w:rPr>
              <w:t xml:space="preserve">       </w:t>
            </w:r>
          </w:p>
        </w:tc>
      </w:tr>
      <w:tr w:rsidR="000E0A50" w14:paraId="3BEC6C02" w14:textId="77777777">
        <w:trPr>
          <w:trHeight w:val="368"/>
        </w:trPr>
        <w:tc>
          <w:tcPr>
            <w:tcW w:w="11582" w:type="dxa"/>
          </w:tcPr>
          <w:p w14:paraId="484518FF" w14:textId="77777777" w:rsidR="000E0A50" w:rsidRPr="005300B2" w:rsidRDefault="00E62593">
            <w:pPr>
              <w:pStyle w:val="TableParagraph"/>
              <w:spacing w:before="21"/>
              <w:rPr>
                <w:bCs/>
                <w:sz w:val="24"/>
              </w:rPr>
            </w:pPr>
            <w:r w:rsidRPr="005300B2">
              <w:rPr>
                <w:bCs/>
                <w:color w:val="231F20"/>
                <w:sz w:val="24"/>
              </w:rPr>
              <w:t>What</w:t>
            </w:r>
            <w:r w:rsidRPr="005300B2">
              <w:rPr>
                <w:bCs/>
                <w:color w:val="231F20"/>
                <w:spacing w:val="-9"/>
                <w:sz w:val="24"/>
              </w:rPr>
              <w:t xml:space="preserve"> </w:t>
            </w:r>
            <w:r w:rsidRPr="005300B2">
              <w:rPr>
                <w:bCs/>
                <w:color w:val="231F20"/>
                <w:sz w:val="24"/>
              </w:rPr>
              <w:t>percentage</w:t>
            </w:r>
            <w:r w:rsidRPr="005300B2">
              <w:rPr>
                <w:bCs/>
                <w:color w:val="231F20"/>
                <w:spacing w:val="-10"/>
                <w:sz w:val="24"/>
              </w:rPr>
              <w:t xml:space="preserve"> </w:t>
            </w:r>
            <w:r w:rsidRPr="005300B2">
              <w:rPr>
                <w:bCs/>
                <w:color w:val="231F20"/>
                <w:sz w:val="24"/>
              </w:rPr>
              <w:t>of</w:t>
            </w:r>
            <w:r w:rsidRPr="005300B2">
              <w:rPr>
                <w:bCs/>
                <w:color w:val="231F20"/>
                <w:spacing w:val="-9"/>
                <w:sz w:val="24"/>
              </w:rPr>
              <w:t xml:space="preserve"> </w:t>
            </w:r>
            <w:r w:rsidRPr="005300B2">
              <w:rPr>
                <w:bCs/>
                <w:color w:val="231F20"/>
                <w:sz w:val="24"/>
              </w:rPr>
              <w:t>your</w:t>
            </w:r>
            <w:r w:rsidRPr="005300B2">
              <w:rPr>
                <w:bCs/>
                <w:color w:val="231F20"/>
                <w:spacing w:val="-9"/>
                <w:sz w:val="24"/>
              </w:rPr>
              <w:t xml:space="preserve"> </w:t>
            </w:r>
            <w:r w:rsidRPr="005300B2">
              <w:rPr>
                <w:bCs/>
                <w:color w:val="231F20"/>
                <w:sz w:val="24"/>
              </w:rPr>
              <w:t>current</w:t>
            </w:r>
            <w:r w:rsidRPr="005300B2">
              <w:rPr>
                <w:bCs/>
                <w:color w:val="231F20"/>
                <w:spacing w:val="-9"/>
                <w:sz w:val="24"/>
              </w:rPr>
              <w:t xml:space="preserve"> </w:t>
            </w:r>
            <w:r w:rsidRPr="005300B2">
              <w:rPr>
                <w:bCs/>
                <w:color w:val="231F20"/>
                <w:sz w:val="24"/>
              </w:rPr>
              <w:t>Year</w:t>
            </w:r>
            <w:r w:rsidRPr="005300B2">
              <w:rPr>
                <w:bCs/>
                <w:color w:val="231F20"/>
                <w:spacing w:val="-10"/>
                <w:sz w:val="24"/>
              </w:rPr>
              <w:t xml:space="preserve"> </w:t>
            </w:r>
            <w:r w:rsidRPr="005300B2">
              <w:rPr>
                <w:bCs/>
                <w:color w:val="231F20"/>
                <w:sz w:val="24"/>
              </w:rPr>
              <w:t>6</w:t>
            </w:r>
            <w:r w:rsidRPr="005300B2">
              <w:rPr>
                <w:bCs/>
                <w:color w:val="231F20"/>
                <w:spacing w:val="-9"/>
                <w:sz w:val="24"/>
              </w:rPr>
              <w:t xml:space="preserve"> </w:t>
            </w:r>
            <w:r w:rsidRPr="005300B2">
              <w:rPr>
                <w:bCs/>
                <w:color w:val="231F20"/>
                <w:sz w:val="24"/>
              </w:rPr>
              <w:t>cohort</w:t>
            </w:r>
            <w:r w:rsidRPr="005300B2">
              <w:rPr>
                <w:bCs/>
                <w:color w:val="231F20"/>
                <w:spacing w:val="-9"/>
                <w:sz w:val="24"/>
              </w:rPr>
              <w:t xml:space="preserve"> </w:t>
            </w:r>
            <w:r w:rsidRPr="005300B2">
              <w:rPr>
                <w:bCs/>
                <w:color w:val="231F20"/>
                <w:sz w:val="24"/>
              </w:rPr>
              <w:t>perform</w:t>
            </w:r>
            <w:r w:rsidRPr="005300B2">
              <w:rPr>
                <w:bCs/>
                <w:color w:val="231F20"/>
                <w:spacing w:val="-9"/>
                <w:sz w:val="24"/>
              </w:rPr>
              <w:t xml:space="preserve"> </w:t>
            </w:r>
            <w:r w:rsidRPr="005300B2">
              <w:rPr>
                <w:bCs/>
                <w:color w:val="231F20"/>
                <w:sz w:val="24"/>
              </w:rPr>
              <w:t>safe</w:t>
            </w:r>
            <w:r w:rsidRPr="005300B2">
              <w:rPr>
                <w:bCs/>
                <w:color w:val="231F20"/>
                <w:spacing w:val="-10"/>
                <w:sz w:val="24"/>
              </w:rPr>
              <w:t xml:space="preserve"> </w:t>
            </w:r>
            <w:r w:rsidRPr="005300B2">
              <w:rPr>
                <w:bCs/>
                <w:color w:val="231F20"/>
                <w:sz w:val="24"/>
              </w:rPr>
              <w:t>self-rescue</w:t>
            </w:r>
            <w:r w:rsidRPr="005300B2">
              <w:rPr>
                <w:bCs/>
                <w:color w:val="231F20"/>
                <w:spacing w:val="-10"/>
                <w:sz w:val="24"/>
              </w:rPr>
              <w:t xml:space="preserve"> </w:t>
            </w:r>
            <w:r w:rsidRPr="005300B2">
              <w:rPr>
                <w:bCs/>
                <w:color w:val="231F20"/>
                <w:sz w:val="24"/>
              </w:rPr>
              <w:t>in</w:t>
            </w:r>
            <w:r w:rsidRPr="005300B2">
              <w:rPr>
                <w:bCs/>
                <w:color w:val="231F20"/>
                <w:spacing w:val="-9"/>
                <w:sz w:val="24"/>
              </w:rPr>
              <w:t xml:space="preserve"> </w:t>
            </w:r>
            <w:r w:rsidRPr="005300B2">
              <w:rPr>
                <w:bCs/>
                <w:color w:val="231F20"/>
                <w:sz w:val="24"/>
              </w:rPr>
              <w:t>different</w:t>
            </w:r>
            <w:r w:rsidRPr="005300B2">
              <w:rPr>
                <w:bCs/>
                <w:color w:val="231F20"/>
                <w:spacing w:val="-9"/>
                <w:sz w:val="24"/>
              </w:rPr>
              <w:t xml:space="preserve"> </w:t>
            </w:r>
            <w:r w:rsidRPr="005300B2">
              <w:rPr>
                <w:bCs/>
                <w:color w:val="231F20"/>
                <w:sz w:val="24"/>
              </w:rPr>
              <w:t>water-based</w:t>
            </w:r>
            <w:r w:rsidRPr="005300B2">
              <w:rPr>
                <w:bCs/>
                <w:color w:val="231F20"/>
                <w:spacing w:val="-10"/>
                <w:sz w:val="24"/>
              </w:rPr>
              <w:t xml:space="preserve"> </w:t>
            </w:r>
            <w:r w:rsidRPr="005300B2">
              <w:rPr>
                <w:bCs/>
                <w:color w:val="231F20"/>
                <w:spacing w:val="-2"/>
                <w:sz w:val="24"/>
              </w:rPr>
              <w:t>situations?</w:t>
            </w:r>
          </w:p>
        </w:tc>
        <w:tc>
          <w:tcPr>
            <w:tcW w:w="3798" w:type="dxa"/>
          </w:tcPr>
          <w:p w14:paraId="1DDCD537" w14:textId="73F252E2" w:rsidR="000E0A50" w:rsidRDefault="001000B2" w:rsidP="00C201AF">
            <w:pPr>
              <w:pStyle w:val="TableParagraph"/>
              <w:spacing w:before="41"/>
              <w:ind w:left="36"/>
              <w:rPr>
                <w:sz w:val="23"/>
              </w:rPr>
            </w:pPr>
            <w:r w:rsidRPr="001000B2">
              <w:rPr>
                <w:rFonts w:ascii="OpenDyslexic" w:hAnsi="OpenDyslexic"/>
                <w:w w:val="99"/>
                <w:sz w:val="23"/>
              </w:rPr>
              <w:t>85</w:t>
            </w:r>
            <w:r w:rsidR="00E62593" w:rsidRPr="001000B2">
              <w:rPr>
                <w:rFonts w:ascii="OpenDyslexic" w:hAnsi="OpenDyslexic"/>
                <w:w w:val="99"/>
                <w:sz w:val="23"/>
              </w:rPr>
              <w:t>%</w:t>
            </w:r>
            <w:r w:rsidR="004A7B67">
              <w:rPr>
                <w:w w:val="99"/>
                <w:sz w:val="23"/>
              </w:rPr>
              <w:t xml:space="preserve">       </w:t>
            </w:r>
          </w:p>
        </w:tc>
      </w:tr>
      <w:tr w:rsidR="000E0A50" w14:paraId="794C152D" w14:textId="77777777">
        <w:trPr>
          <w:trHeight w:val="689"/>
        </w:trPr>
        <w:tc>
          <w:tcPr>
            <w:tcW w:w="11582" w:type="dxa"/>
          </w:tcPr>
          <w:p w14:paraId="77F85813" w14:textId="176C8F8C" w:rsidR="000E0A50" w:rsidRDefault="00E6259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sidR="006F2940">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E62593">
            <w:pPr>
              <w:pStyle w:val="TableParagraph"/>
              <w:spacing w:before="127"/>
              <w:ind w:left="43"/>
              <w:rPr>
                <w:sz w:val="24"/>
              </w:rPr>
            </w:pPr>
            <w:r>
              <w:rPr>
                <w:spacing w:val="-2"/>
                <w:sz w:val="24"/>
              </w:rPr>
              <w:t>Yes</w:t>
            </w:r>
            <w:r w:rsidRPr="004A7B67">
              <w:rPr>
                <w:spacing w:val="-2"/>
                <w:sz w:val="24"/>
                <w:highlight w:val="yellow"/>
              </w:rPr>
              <w:t>/No</w:t>
            </w:r>
          </w:p>
        </w:tc>
      </w:tr>
    </w:tbl>
    <w:p w14:paraId="76D553C9" w14:textId="77777777" w:rsidR="000E0A50" w:rsidRDefault="000E0A50">
      <w:pPr>
        <w:rPr>
          <w:sz w:val="24"/>
        </w:rPr>
        <w:sectPr w:rsidR="000E0A50">
          <w:footerReference w:type="default" r:id="rId11"/>
          <w:pgSz w:w="16840" w:h="11910" w:orient="landscape"/>
          <w:pgMar w:top="720" w:right="599" w:bottom="640" w:left="0" w:header="0" w:footer="440" w:gutter="0"/>
          <w:cols w:space="720"/>
        </w:sectPr>
      </w:pPr>
    </w:p>
    <w:p w14:paraId="70FC2A59" w14:textId="73D701BA" w:rsidR="000E0A50" w:rsidRDefault="00453DE7">
      <w:pPr>
        <w:pStyle w:val="BodyText"/>
        <w:rPr>
          <w:sz w:val="20"/>
        </w:rPr>
      </w:pPr>
      <w:r>
        <w:rPr>
          <w:noProof/>
          <w:sz w:val="20"/>
          <w:lang w:val="en-GB" w:eastAsia="en-GB"/>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E6259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E6259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54236AC4" w:rsidR="000E0A50" w:rsidRPr="009768B0" w:rsidRDefault="00E62593">
            <w:pPr>
              <w:pStyle w:val="TableParagraph"/>
              <w:spacing w:before="41"/>
              <w:rPr>
                <w:sz w:val="24"/>
              </w:rPr>
            </w:pPr>
            <w:r>
              <w:rPr>
                <w:b/>
                <w:color w:val="231F20"/>
                <w:sz w:val="24"/>
              </w:rPr>
              <w:t>Date</w:t>
            </w:r>
            <w:r>
              <w:rPr>
                <w:b/>
                <w:color w:val="231F20"/>
                <w:spacing w:val="-10"/>
                <w:sz w:val="24"/>
              </w:rPr>
              <w:t xml:space="preserve"> </w:t>
            </w:r>
            <w:r>
              <w:rPr>
                <w:b/>
                <w:color w:val="231F20"/>
                <w:spacing w:val="-2"/>
                <w:sz w:val="24"/>
              </w:rPr>
              <w:t>Updated:</w:t>
            </w:r>
            <w:r w:rsidR="009768B0">
              <w:rPr>
                <w:b/>
                <w:color w:val="231F20"/>
                <w:spacing w:val="-2"/>
                <w:sz w:val="24"/>
              </w:rPr>
              <w:t xml:space="preserve"> </w:t>
            </w:r>
            <w:r w:rsidR="009768B0">
              <w:rPr>
                <w:color w:val="231F20"/>
                <w:spacing w:val="-2"/>
                <w:sz w:val="24"/>
              </w:rPr>
              <w:t>21.07.23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3D5847AD" w:rsidR="000E0A50" w:rsidRDefault="00E6259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sidR="00D85969">
              <w:rPr>
                <w:color w:val="00B9F2"/>
                <w:sz w:val="24"/>
              </w:rPr>
              <w:t>Increase confidence, knowledge and skills of all staff in teaching PE and sport</w:t>
            </w:r>
          </w:p>
        </w:tc>
        <w:tc>
          <w:tcPr>
            <w:tcW w:w="3134" w:type="dxa"/>
          </w:tcPr>
          <w:p w14:paraId="07EA8690" w14:textId="77777777" w:rsidR="000E0A50" w:rsidRDefault="00E6259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1F1FB833" w:rsidR="000E0A50" w:rsidRDefault="00F05BF1">
            <w:pPr>
              <w:pStyle w:val="TableParagraph"/>
              <w:spacing w:before="54"/>
              <w:ind w:left="32"/>
              <w:rPr>
                <w:sz w:val="21"/>
              </w:rPr>
            </w:pPr>
            <w:r>
              <w:rPr>
                <w:sz w:val="21"/>
              </w:rPr>
              <w:t>46</w:t>
            </w:r>
            <w:r w:rsidR="00E62593">
              <w:rPr>
                <w:sz w:val="21"/>
              </w:rPr>
              <w:t>%</w:t>
            </w:r>
          </w:p>
        </w:tc>
      </w:tr>
      <w:tr w:rsidR="000E0A50" w14:paraId="2C851AA7" w14:textId="77777777">
        <w:trPr>
          <w:trHeight w:val="390"/>
        </w:trPr>
        <w:tc>
          <w:tcPr>
            <w:tcW w:w="3720" w:type="dxa"/>
          </w:tcPr>
          <w:p w14:paraId="6082A78F"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7D1F1BC0" w14:textId="1E51F559" w:rsidR="000E0A50" w:rsidRPr="008D5B1E" w:rsidRDefault="00E62593" w:rsidP="008D5B1E">
            <w:pPr>
              <w:pStyle w:val="TableParagraph"/>
              <w:spacing w:before="46" w:line="235" w:lineRule="auto"/>
              <w:ind w:left="79" w:right="3"/>
              <w:rPr>
                <w:color w:val="231F20"/>
                <w:sz w:val="24"/>
              </w:rPr>
            </w:pPr>
            <w:r>
              <w:rPr>
                <w:color w:val="231F20"/>
                <w:sz w:val="24"/>
              </w:rPr>
              <w:t xml:space="preserve">Your school focus should be clear </w:t>
            </w:r>
            <w:r w:rsidR="008D5B1E">
              <w:rPr>
                <w:color w:val="231F20"/>
                <w:sz w:val="24"/>
              </w:rPr>
              <w:t xml:space="preserve">on </w:t>
            </w:r>
            <w:r>
              <w:rPr>
                <w:color w:val="231F20"/>
                <w:sz w:val="24"/>
              </w:rPr>
              <w:t>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sidR="008D5B1E">
              <w:rPr>
                <w:color w:val="231F20"/>
                <w:spacing w:val="-9"/>
                <w:sz w:val="24"/>
              </w:rPr>
              <w:t xml:space="preserve"> </w:t>
            </w:r>
            <w:r>
              <w:rPr>
                <w:color w:val="231F20"/>
                <w:sz w:val="24"/>
              </w:rPr>
              <w:t>to</w:t>
            </w:r>
            <w:r>
              <w:rPr>
                <w:color w:val="231F20"/>
                <w:spacing w:val="-9"/>
                <w:sz w:val="24"/>
              </w:rPr>
              <w:t xml:space="preserve"> </w:t>
            </w:r>
            <w:r>
              <w:rPr>
                <w:color w:val="231F20"/>
                <w:sz w:val="24"/>
              </w:rPr>
              <w:t>know</w:t>
            </w:r>
            <w:r w:rsidR="008D5B1E">
              <w:rPr>
                <w:color w:val="231F20"/>
                <w:sz w:val="24"/>
              </w:rPr>
              <w:t xml:space="preserve"> and </w:t>
            </w:r>
            <w:r>
              <w:rPr>
                <w:color w:val="231F20"/>
                <w:sz w:val="24"/>
              </w:rPr>
              <w:t>be able to do</w:t>
            </w:r>
            <w:r w:rsidR="008D5B1E">
              <w:rPr>
                <w:color w:val="231F20"/>
                <w:sz w:val="24"/>
              </w:rPr>
              <w:t>. W</w:t>
            </w:r>
            <w:r>
              <w:rPr>
                <w:color w:val="231F20"/>
                <w:sz w:val="24"/>
              </w:rPr>
              <w:t>hat</w:t>
            </w:r>
            <w:r>
              <w:rPr>
                <w:color w:val="231F20"/>
                <w:spacing w:val="-3"/>
                <w:sz w:val="24"/>
              </w:rPr>
              <w:t xml:space="preserve"> </w:t>
            </w:r>
            <w:r w:rsidR="008D5B1E">
              <w:rPr>
                <w:color w:val="231F20"/>
                <w:spacing w:val="-3"/>
                <w:sz w:val="24"/>
              </w:rPr>
              <w:t xml:space="preserve">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sidR="008D5B1E">
              <w:rPr>
                <w:color w:val="231F20"/>
                <w:sz w:val="24"/>
              </w:rPr>
              <w:t xml:space="preserve"> </w:t>
            </w: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E6259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E62593">
            <w:pPr>
              <w:pStyle w:val="TableParagraph"/>
              <w:spacing w:before="46" w:line="235" w:lineRule="auto"/>
              <w:ind w:right="557"/>
              <w:rPr>
                <w:sz w:val="24"/>
              </w:rPr>
            </w:pPr>
            <w:r>
              <w:rPr>
                <w:color w:val="231F20"/>
                <w:spacing w:val="-2"/>
                <w:sz w:val="24"/>
              </w:rPr>
              <w:t>Funding allocated:</w:t>
            </w:r>
          </w:p>
        </w:tc>
        <w:tc>
          <w:tcPr>
            <w:tcW w:w="3307" w:type="dxa"/>
          </w:tcPr>
          <w:p w14:paraId="0163137E" w14:textId="77777777" w:rsidR="008D5B1E" w:rsidRDefault="00E62593">
            <w:pPr>
              <w:pStyle w:val="TableParagraph"/>
              <w:spacing w:before="46" w:line="235" w:lineRule="auto"/>
              <w:ind w:right="267"/>
              <w:rPr>
                <w:color w:val="231F20"/>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79344F78" w14:textId="0E369829" w:rsidR="000E0A50" w:rsidRDefault="008D5B1E">
            <w:pPr>
              <w:pStyle w:val="TableParagraph"/>
              <w:spacing w:before="46" w:line="235" w:lineRule="auto"/>
              <w:ind w:right="267"/>
              <w:rPr>
                <w:sz w:val="24"/>
              </w:rPr>
            </w:pPr>
            <w:r>
              <w:rPr>
                <w:color w:val="231F20"/>
                <w:sz w:val="24"/>
              </w:rPr>
              <w:t>W</w:t>
            </w:r>
            <w:r w:rsidR="00E62593">
              <w:rPr>
                <w:color w:val="231F20"/>
                <w:sz w:val="24"/>
              </w:rPr>
              <w:t>hat</w:t>
            </w:r>
            <w:r w:rsidR="00E62593">
              <w:rPr>
                <w:color w:val="231F20"/>
                <w:spacing w:val="-12"/>
                <w:sz w:val="24"/>
              </w:rPr>
              <w:t xml:space="preserve"> </w:t>
            </w:r>
            <w:r w:rsidR="00E62593">
              <w:rPr>
                <w:color w:val="231F20"/>
                <w:sz w:val="24"/>
              </w:rPr>
              <w:t xml:space="preserve">do pupils now know and what can they now do? What has </w:t>
            </w:r>
            <w:r w:rsidR="00E62593">
              <w:rPr>
                <w:color w:val="231F20"/>
                <w:spacing w:val="-2"/>
                <w:sz w:val="24"/>
              </w:rPr>
              <w:t>changed?</w:t>
            </w:r>
          </w:p>
        </w:tc>
        <w:tc>
          <w:tcPr>
            <w:tcW w:w="3134" w:type="dxa"/>
          </w:tcPr>
          <w:p w14:paraId="66D9B025" w14:textId="77777777" w:rsidR="000E0A50" w:rsidRDefault="00E6259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rsidTr="00F05BF1">
        <w:trPr>
          <w:trHeight w:val="48"/>
        </w:trPr>
        <w:tc>
          <w:tcPr>
            <w:tcW w:w="3720" w:type="dxa"/>
          </w:tcPr>
          <w:p w14:paraId="3B3035FB" w14:textId="3850EDEF" w:rsidR="009768B0" w:rsidRDefault="009768B0" w:rsidP="009768B0">
            <w:pPr>
              <w:pStyle w:val="TableParagraph"/>
              <w:rPr>
                <w:rFonts w:ascii="OpenDyslexic" w:hAnsi="OpenDyslexic"/>
                <w:sz w:val="18"/>
                <w:szCs w:val="18"/>
              </w:rPr>
            </w:pPr>
            <w:r w:rsidRPr="00E959B4">
              <w:rPr>
                <w:rFonts w:ascii="OpenDyslexic" w:hAnsi="OpenDyslexic"/>
                <w:sz w:val="18"/>
                <w:szCs w:val="18"/>
              </w:rPr>
              <w:t xml:space="preserve">CPD sessions available through MPSSP. </w:t>
            </w:r>
          </w:p>
          <w:p w14:paraId="13C4BEB9" w14:textId="7DD56AF6" w:rsidR="001F5EB7" w:rsidRDefault="001F5EB7" w:rsidP="009768B0">
            <w:pPr>
              <w:pStyle w:val="TableParagraph"/>
              <w:rPr>
                <w:rFonts w:ascii="OpenDyslexic" w:hAnsi="OpenDyslexic"/>
                <w:sz w:val="18"/>
                <w:szCs w:val="18"/>
              </w:rPr>
            </w:pPr>
          </w:p>
          <w:p w14:paraId="7F756290" w14:textId="5553309D" w:rsidR="001F5EB7" w:rsidRDefault="001F5EB7" w:rsidP="009768B0">
            <w:pPr>
              <w:pStyle w:val="TableParagraph"/>
              <w:rPr>
                <w:rFonts w:ascii="OpenDyslexic" w:hAnsi="OpenDyslexic"/>
                <w:sz w:val="18"/>
                <w:szCs w:val="18"/>
              </w:rPr>
            </w:pPr>
          </w:p>
          <w:p w14:paraId="737CCC13" w14:textId="15ADFB54" w:rsidR="001F5EB7" w:rsidRDefault="001F5EB7" w:rsidP="009768B0">
            <w:pPr>
              <w:pStyle w:val="TableParagraph"/>
              <w:rPr>
                <w:rFonts w:ascii="OpenDyslexic" w:hAnsi="OpenDyslexic"/>
                <w:sz w:val="18"/>
                <w:szCs w:val="18"/>
              </w:rPr>
            </w:pPr>
          </w:p>
          <w:p w14:paraId="4E8F73E5" w14:textId="705E02BD" w:rsidR="001F5EB7" w:rsidRDefault="001F5EB7" w:rsidP="009768B0">
            <w:pPr>
              <w:pStyle w:val="TableParagraph"/>
              <w:rPr>
                <w:rFonts w:ascii="OpenDyslexic" w:hAnsi="OpenDyslexic"/>
                <w:sz w:val="18"/>
                <w:szCs w:val="18"/>
              </w:rPr>
            </w:pPr>
          </w:p>
          <w:p w14:paraId="619BF1BD" w14:textId="3695BAD9" w:rsidR="001F5EB7" w:rsidRDefault="001F5EB7" w:rsidP="009768B0">
            <w:pPr>
              <w:pStyle w:val="TableParagraph"/>
              <w:rPr>
                <w:rFonts w:ascii="OpenDyslexic" w:hAnsi="OpenDyslexic"/>
                <w:sz w:val="18"/>
                <w:szCs w:val="18"/>
              </w:rPr>
            </w:pPr>
          </w:p>
          <w:p w14:paraId="292DF2D8" w14:textId="62CA2467" w:rsidR="001F5EB7" w:rsidRDefault="001F5EB7" w:rsidP="009768B0">
            <w:pPr>
              <w:pStyle w:val="TableParagraph"/>
              <w:rPr>
                <w:rFonts w:ascii="OpenDyslexic" w:hAnsi="OpenDyslexic"/>
                <w:sz w:val="18"/>
                <w:szCs w:val="18"/>
              </w:rPr>
            </w:pPr>
          </w:p>
          <w:p w14:paraId="7FE37EBF" w14:textId="558264D7" w:rsidR="001F5EB7" w:rsidRDefault="001F5EB7" w:rsidP="009768B0">
            <w:pPr>
              <w:pStyle w:val="TableParagraph"/>
              <w:rPr>
                <w:rFonts w:ascii="OpenDyslexic" w:hAnsi="OpenDyslexic"/>
                <w:sz w:val="18"/>
                <w:szCs w:val="18"/>
              </w:rPr>
            </w:pPr>
          </w:p>
          <w:p w14:paraId="066364E6" w14:textId="2E228866" w:rsidR="001F5EB7" w:rsidRDefault="001F5EB7" w:rsidP="009768B0">
            <w:pPr>
              <w:pStyle w:val="TableParagraph"/>
              <w:rPr>
                <w:rFonts w:ascii="OpenDyslexic" w:hAnsi="OpenDyslexic"/>
                <w:sz w:val="18"/>
                <w:szCs w:val="18"/>
              </w:rPr>
            </w:pPr>
          </w:p>
          <w:p w14:paraId="7DD77769" w14:textId="4E0CE67D" w:rsidR="001F5EB7" w:rsidRDefault="001F5EB7" w:rsidP="009768B0">
            <w:pPr>
              <w:pStyle w:val="TableParagraph"/>
              <w:rPr>
                <w:rFonts w:ascii="OpenDyslexic" w:hAnsi="OpenDyslexic"/>
                <w:sz w:val="18"/>
                <w:szCs w:val="18"/>
              </w:rPr>
            </w:pPr>
          </w:p>
          <w:p w14:paraId="5FF32040" w14:textId="0D292519" w:rsidR="001F5EB7" w:rsidRDefault="001F5EB7" w:rsidP="009768B0">
            <w:pPr>
              <w:pStyle w:val="TableParagraph"/>
              <w:rPr>
                <w:rFonts w:ascii="OpenDyslexic" w:hAnsi="OpenDyslexic"/>
                <w:sz w:val="18"/>
                <w:szCs w:val="18"/>
              </w:rPr>
            </w:pPr>
          </w:p>
          <w:p w14:paraId="7E80EE7E" w14:textId="334A63BE" w:rsidR="001F5EB7" w:rsidRDefault="001F5EB7" w:rsidP="009768B0">
            <w:pPr>
              <w:pStyle w:val="TableParagraph"/>
              <w:rPr>
                <w:rFonts w:ascii="OpenDyslexic" w:hAnsi="OpenDyslexic"/>
                <w:sz w:val="18"/>
                <w:szCs w:val="18"/>
              </w:rPr>
            </w:pPr>
          </w:p>
          <w:p w14:paraId="47E12F30" w14:textId="24DC2300" w:rsidR="001F5EB7" w:rsidRDefault="001F5EB7" w:rsidP="009768B0">
            <w:pPr>
              <w:pStyle w:val="TableParagraph"/>
              <w:rPr>
                <w:rFonts w:ascii="OpenDyslexic" w:hAnsi="OpenDyslexic"/>
                <w:sz w:val="18"/>
                <w:szCs w:val="18"/>
              </w:rPr>
            </w:pPr>
          </w:p>
          <w:p w14:paraId="2C377352" w14:textId="78953458" w:rsidR="001F5EB7" w:rsidRDefault="001F5EB7" w:rsidP="009768B0">
            <w:pPr>
              <w:pStyle w:val="TableParagraph"/>
              <w:rPr>
                <w:rFonts w:ascii="OpenDyslexic" w:hAnsi="OpenDyslexic"/>
                <w:sz w:val="18"/>
                <w:szCs w:val="18"/>
              </w:rPr>
            </w:pPr>
          </w:p>
          <w:p w14:paraId="0F05F993" w14:textId="73443B90" w:rsidR="001F5EB7" w:rsidRDefault="001F5EB7" w:rsidP="009768B0">
            <w:pPr>
              <w:pStyle w:val="TableParagraph"/>
              <w:rPr>
                <w:rFonts w:ascii="OpenDyslexic" w:hAnsi="OpenDyslexic"/>
                <w:sz w:val="18"/>
                <w:szCs w:val="18"/>
              </w:rPr>
            </w:pPr>
          </w:p>
          <w:p w14:paraId="1BAE083D" w14:textId="7E7EC8A0" w:rsidR="001F5EB7" w:rsidRDefault="001F5EB7" w:rsidP="009768B0">
            <w:pPr>
              <w:pStyle w:val="TableParagraph"/>
              <w:rPr>
                <w:rFonts w:ascii="OpenDyslexic" w:hAnsi="OpenDyslexic"/>
                <w:sz w:val="18"/>
                <w:szCs w:val="18"/>
              </w:rPr>
            </w:pPr>
          </w:p>
          <w:p w14:paraId="60E3925E" w14:textId="1572FDE3" w:rsidR="001F5EB7" w:rsidRDefault="001F5EB7" w:rsidP="009768B0">
            <w:pPr>
              <w:pStyle w:val="TableParagraph"/>
              <w:rPr>
                <w:rFonts w:ascii="OpenDyslexic" w:hAnsi="OpenDyslexic"/>
                <w:sz w:val="18"/>
                <w:szCs w:val="18"/>
              </w:rPr>
            </w:pPr>
          </w:p>
          <w:p w14:paraId="7782A9DB" w14:textId="77777777" w:rsidR="001F5EB7" w:rsidRDefault="001F5EB7" w:rsidP="009768B0">
            <w:pPr>
              <w:pStyle w:val="TableParagraph"/>
              <w:rPr>
                <w:rFonts w:ascii="OpenDyslexic" w:hAnsi="OpenDyslexic"/>
                <w:sz w:val="18"/>
                <w:szCs w:val="18"/>
              </w:rPr>
            </w:pPr>
          </w:p>
          <w:p w14:paraId="16CDB0C7" w14:textId="77777777" w:rsidR="0055366D" w:rsidRDefault="001F5EB7" w:rsidP="001F5EB7">
            <w:pPr>
              <w:pStyle w:val="TableParagraph"/>
              <w:rPr>
                <w:rFonts w:ascii="OpenDyslexic" w:hAnsi="OpenDyslexic"/>
                <w:sz w:val="18"/>
                <w:szCs w:val="18"/>
              </w:rPr>
            </w:pPr>
            <w:r w:rsidRPr="00E959B4">
              <w:rPr>
                <w:rFonts w:ascii="OpenDyslexic" w:hAnsi="OpenDyslexic"/>
                <w:sz w:val="18"/>
                <w:szCs w:val="18"/>
              </w:rPr>
              <w:lastRenderedPageBreak/>
              <w:t>Organise professional sports coaching for all pupils to access across the school year to increase PE delivery for both staff and pupils.</w:t>
            </w:r>
          </w:p>
          <w:p w14:paraId="5DDDA050" w14:textId="77777777" w:rsidR="0055366D" w:rsidRDefault="0055366D" w:rsidP="001F5EB7">
            <w:pPr>
              <w:pStyle w:val="TableParagraph"/>
              <w:rPr>
                <w:rFonts w:ascii="OpenDyslexic" w:hAnsi="OpenDyslexic"/>
                <w:sz w:val="18"/>
                <w:szCs w:val="18"/>
              </w:rPr>
            </w:pPr>
          </w:p>
          <w:p w14:paraId="55C845D4" w14:textId="77777777" w:rsidR="0055366D" w:rsidRDefault="0055366D" w:rsidP="001F5EB7">
            <w:pPr>
              <w:pStyle w:val="TableParagraph"/>
              <w:rPr>
                <w:rFonts w:ascii="OpenDyslexic" w:hAnsi="OpenDyslexic"/>
                <w:sz w:val="18"/>
                <w:szCs w:val="18"/>
              </w:rPr>
            </w:pPr>
          </w:p>
          <w:p w14:paraId="4D255247" w14:textId="77777777" w:rsidR="0055366D" w:rsidRDefault="0055366D" w:rsidP="001F5EB7">
            <w:pPr>
              <w:pStyle w:val="TableParagraph"/>
              <w:rPr>
                <w:rFonts w:ascii="OpenDyslexic" w:hAnsi="OpenDyslexic"/>
                <w:sz w:val="18"/>
                <w:szCs w:val="18"/>
              </w:rPr>
            </w:pPr>
          </w:p>
          <w:p w14:paraId="3DCADB3F" w14:textId="77777777" w:rsidR="0055366D" w:rsidRDefault="0055366D" w:rsidP="001F5EB7">
            <w:pPr>
              <w:pStyle w:val="TableParagraph"/>
              <w:rPr>
                <w:rFonts w:ascii="OpenDyslexic" w:hAnsi="OpenDyslexic"/>
                <w:sz w:val="18"/>
                <w:szCs w:val="18"/>
              </w:rPr>
            </w:pPr>
          </w:p>
          <w:p w14:paraId="6ED93EBD" w14:textId="77777777" w:rsidR="0055366D" w:rsidRDefault="0055366D" w:rsidP="001F5EB7">
            <w:pPr>
              <w:pStyle w:val="TableParagraph"/>
              <w:rPr>
                <w:rFonts w:ascii="OpenDyslexic" w:hAnsi="OpenDyslexic"/>
                <w:sz w:val="18"/>
                <w:szCs w:val="18"/>
              </w:rPr>
            </w:pPr>
          </w:p>
          <w:p w14:paraId="474FF811" w14:textId="77777777" w:rsidR="0055366D" w:rsidRDefault="0055366D" w:rsidP="001F5EB7">
            <w:pPr>
              <w:pStyle w:val="TableParagraph"/>
              <w:rPr>
                <w:rFonts w:ascii="OpenDyslexic" w:hAnsi="OpenDyslexic"/>
                <w:sz w:val="18"/>
                <w:szCs w:val="18"/>
              </w:rPr>
            </w:pPr>
          </w:p>
          <w:p w14:paraId="4B7CB0AA" w14:textId="77777777" w:rsidR="0055366D" w:rsidRDefault="0055366D" w:rsidP="001F5EB7">
            <w:pPr>
              <w:pStyle w:val="TableParagraph"/>
              <w:rPr>
                <w:rFonts w:ascii="OpenDyslexic" w:hAnsi="OpenDyslexic"/>
                <w:sz w:val="18"/>
                <w:szCs w:val="18"/>
              </w:rPr>
            </w:pPr>
          </w:p>
          <w:p w14:paraId="4B5D7493" w14:textId="77777777" w:rsidR="0055366D" w:rsidRDefault="0055366D" w:rsidP="001F5EB7">
            <w:pPr>
              <w:pStyle w:val="TableParagraph"/>
              <w:rPr>
                <w:rFonts w:ascii="OpenDyslexic" w:hAnsi="OpenDyslexic"/>
                <w:sz w:val="18"/>
                <w:szCs w:val="18"/>
              </w:rPr>
            </w:pPr>
          </w:p>
          <w:p w14:paraId="58D32839" w14:textId="77777777" w:rsidR="0055366D" w:rsidRDefault="0055366D" w:rsidP="001F5EB7">
            <w:pPr>
              <w:pStyle w:val="TableParagraph"/>
              <w:rPr>
                <w:rFonts w:ascii="OpenDyslexic" w:hAnsi="OpenDyslexic"/>
                <w:sz w:val="18"/>
                <w:szCs w:val="18"/>
              </w:rPr>
            </w:pPr>
          </w:p>
          <w:p w14:paraId="1B984B6F" w14:textId="77777777" w:rsidR="0055366D" w:rsidRDefault="0055366D" w:rsidP="001F5EB7">
            <w:pPr>
              <w:pStyle w:val="TableParagraph"/>
              <w:rPr>
                <w:rFonts w:ascii="OpenDyslexic" w:hAnsi="OpenDyslexic"/>
                <w:sz w:val="18"/>
                <w:szCs w:val="18"/>
              </w:rPr>
            </w:pPr>
          </w:p>
          <w:p w14:paraId="6317B7F5" w14:textId="77777777" w:rsidR="0055366D" w:rsidRDefault="0055366D" w:rsidP="001F5EB7">
            <w:pPr>
              <w:pStyle w:val="TableParagraph"/>
              <w:rPr>
                <w:rFonts w:ascii="OpenDyslexic" w:hAnsi="OpenDyslexic"/>
                <w:sz w:val="18"/>
                <w:szCs w:val="18"/>
              </w:rPr>
            </w:pPr>
          </w:p>
          <w:p w14:paraId="30289091" w14:textId="77777777" w:rsidR="0055366D" w:rsidRDefault="0055366D" w:rsidP="001F5EB7">
            <w:pPr>
              <w:pStyle w:val="TableParagraph"/>
              <w:rPr>
                <w:rFonts w:ascii="OpenDyslexic" w:hAnsi="OpenDyslexic"/>
                <w:sz w:val="18"/>
                <w:szCs w:val="18"/>
              </w:rPr>
            </w:pPr>
          </w:p>
          <w:p w14:paraId="460BC497" w14:textId="77777777" w:rsidR="0055366D" w:rsidRDefault="0055366D" w:rsidP="001F5EB7">
            <w:pPr>
              <w:pStyle w:val="TableParagraph"/>
              <w:rPr>
                <w:rFonts w:ascii="OpenDyslexic" w:hAnsi="OpenDyslexic"/>
                <w:sz w:val="18"/>
                <w:szCs w:val="18"/>
              </w:rPr>
            </w:pPr>
          </w:p>
          <w:p w14:paraId="2409AC01" w14:textId="77777777" w:rsidR="0055366D" w:rsidRDefault="0055366D" w:rsidP="001F5EB7">
            <w:pPr>
              <w:pStyle w:val="TableParagraph"/>
              <w:rPr>
                <w:rFonts w:ascii="OpenDyslexic" w:hAnsi="OpenDyslexic"/>
                <w:sz w:val="18"/>
                <w:szCs w:val="18"/>
              </w:rPr>
            </w:pPr>
          </w:p>
          <w:p w14:paraId="7E2C97E8" w14:textId="5889A50D" w:rsidR="001F5EB7" w:rsidRPr="00E959B4" w:rsidRDefault="0055366D" w:rsidP="001F5EB7">
            <w:pPr>
              <w:pStyle w:val="TableParagraph"/>
              <w:rPr>
                <w:rFonts w:ascii="OpenDyslexic" w:hAnsi="OpenDyslexic"/>
                <w:sz w:val="18"/>
                <w:szCs w:val="18"/>
              </w:rPr>
            </w:pPr>
            <w:r>
              <w:rPr>
                <w:rFonts w:ascii="OpenDyslexic" w:hAnsi="OpenDyslexic"/>
                <w:sz w:val="18"/>
                <w:szCs w:val="18"/>
              </w:rPr>
              <w:t xml:space="preserve">Set up a PE scheme for Staff to use to improve confidence and consistency of delivery. </w:t>
            </w:r>
            <w:r w:rsidR="001F5EB7" w:rsidRPr="00E959B4">
              <w:rPr>
                <w:rFonts w:ascii="OpenDyslexic" w:hAnsi="OpenDyslexic"/>
                <w:sz w:val="18"/>
                <w:szCs w:val="18"/>
              </w:rPr>
              <w:t xml:space="preserve"> </w:t>
            </w:r>
          </w:p>
          <w:p w14:paraId="1E6E07C3" w14:textId="77777777" w:rsidR="001F5EB7" w:rsidRPr="00E959B4" w:rsidRDefault="001F5EB7" w:rsidP="009768B0">
            <w:pPr>
              <w:pStyle w:val="TableParagraph"/>
              <w:rPr>
                <w:rFonts w:ascii="OpenDyslexic" w:hAnsi="OpenDyslexic"/>
                <w:sz w:val="18"/>
                <w:szCs w:val="18"/>
              </w:rPr>
            </w:pPr>
          </w:p>
          <w:p w14:paraId="73F5B8F2" w14:textId="77777777" w:rsidR="000E0A50" w:rsidRDefault="000E0A50">
            <w:pPr>
              <w:pStyle w:val="TableParagraph"/>
              <w:ind w:left="0"/>
              <w:rPr>
                <w:rFonts w:ascii="Times New Roman"/>
                <w:sz w:val="24"/>
              </w:rPr>
            </w:pPr>
          </w:p>
        </w:tc>
        <w:tc>
          <w:tcPr>
            <w:tcW w:w="3600" w:type="dxa"/>
          </w:tcPr>
          <w:p w14:paraId="119237B0" w14:textId="77777777" w:rsidR="009768B0" w:rsidRPr="00C201AF" w:rsidRDefault="009768B0" w:rsidP="009768B0">
            <w:pPr>
              <w:pStyle w:val="TableParagraph"/>
              <w:rPr>
                <w:rFonts w:ascii="OpenDyslexic" w:hAnsi="OpenDyslexic"/>
                <w:sz w:val="18"/>
                <w:szCs w:val="18"/>
              </w:rPr>
            </w:pPr>
            <w:r w:rsidRPr="00C201AF">
              <w:rPr>
                <w:rFonts w:ascii="OpenDyslexic" w:hAnsi="OpenDyslexic"/>
                <w:sz w:val="18"/>
                <w:szCs w:val="18"/>
              </w:rPr>
              <w:lastRenderedPageBreak/>
              <w:t xml:space="preserve">Advertise and encourage staff members to attend relevant CPD opportunities. </w:t>
            </w:r>
          </w:p>
          <w:p w14:paraId="48B50042" w14:textId="77777777" w:rsidR="000E0A50" w:rsidRPr="00C201AF" w:rsidRDefault="000E0A50">
            <w:pPr>
              <w:pStyle w:val="TableParagraph"/>
              <w:ind w:left="0"/>
              <w:rPr>
                <w:rFonts w:ascii="Times New Roman"/>
                <w:sz w:val="24"/>
              </w:rPr>
            </w:pPr>
          </w:p>
          <w:p w14:paraId="0743E780" w14:textId="77777777" w:rsidR="001F5EB7" w:rsidRPr="00C201AF" w:rsidRDefault="001F5EB7">
            <w:pPr>
              <w:pStyle w:val="TableParagraph"/>
              <w:ind w:left="0"/>
              <w:rPr>
                <w:rFonts w:ascii="Times New Roman"/>
                <w:sz w:val="24"/>
              </w:rPr>
            </w:pPr>
          </w:p>
          <w:p w14:paraId="61F10E81" w14:textId="77777777" w:rsidR="001F5EB7" w:rsidRPr="00C201AF" w:rsidRDefault="001F5EB7">
            <w:pPr>
              <w:pStyle w:val="TableParagraph"/>
              <w:ind w:left="0"/>
              <w:rPr>
                <w:rFonts w:ascii="Times New Roman"/>
                <w:sz w:val="24"/>
              </w:rPr>
            </w:pPr>
          </w:p>
          <w:p w14:paraId="1073CEF5" w14:textId="77777777" w:rsidR="001F5EB7" w:rsidRPr="00C201AF" w:rsidRDefault="001F5EB7">
            <w:pPr>
              <w:pStyle w:val="TableParagraph"/>
              <w:ind w:left="0"/>
              <w:rPr>
                <w:rFonts w:ascii="Times New Roman"/>
                <w:sz w:val="24"/>
              </w:rPr>
            </w:pPr>
          </w:p>
          <w:p w14:paraId="6DFF7E49" w14:textId="77777777" w:rsidR="001F5EB7" w:rsidRPr="00C201AF" w:rsidRDefault="001F5EB7">
            <w:pPr>
              <w:pStyle w:val="TableParagraph"/>
              <w:ind w:left="0"/>
              <w:rPr>
                <w:rFonts w:ascii="Times New Roman"/>
                <w:sz w:val="24"/>
              </w:rPr>
            </w:pPr>
          </w:p>
          <w:p w14:paraId="7BE79951" w14:textId="77777777" w:rsidR="001F5EB7" w:rsidRPr="00C201AF" w:rsidRDefault="001F5EB7">
            <w:pPr>
              <w:pStyle w:val="TableParagraph"/>
              <w:ind w:left="0"/>
              <w:rPr>
                <w:rFonts w:ascii="Times New Roman"/>
                <w:sz w:val="24"/>
              </w:rPr>
            </w:pPr>
          </w:p>
          <w:p w14:paraId="1C447338" w14:textId="77777777" w:rsidR="001F5EB7" w:rsidRPr="00C201AF" w:rsidRDefault="001F5EB7">
            <w:pPr>
              <w:pStyle w:val="TableParagraph"/>
              <w:ind w:left="0"/>
              <w:rPr>
                <w:rFonts w:ascii="Times New Roman"/>
                <w:sz w:val="24"/>
              </w:rPr>
            </w:pPr>
          </w:p>
          <w:p w14:paraId="1B2FAC9A" w14:textId="77777777" w:rsidR="001F5EB7" w:rsidRPr="00C201AF" w:rsidRDefault="001F5EB7">
            <w:pPr>
              <w:pStyle w:val="TableParagraph"/>
              <w:ind w:left="0"/>
              <w:rPr>
                <w:rFonts w:ascii="Times New Roman"/>
                <w:sz w:val="24"/>
              </w:rPr>
            </w:pPr>
          </w:p>
          <w:p w14:paraId="262FCAFA" w14:textId="77777777" w:rsidR="001F5EB7" w:rsidRPr="00C201AF" w:rsidRDefault="001F5EB7">
            <w:pPr>
              <w:pStyle w:val="TableParagraph"/>
              <w:ind w:left="0"/>
              <w:rPr>
                <w:rFonts w:ascii="Times New Roman"/>
                <w:sz w:val="24"/>
              </w:rPr>
            </w:pPr>
          </w:p>
          <w:p w14:paraId="699F40FC" w14:textId="77777777" w:rsidR="001F5EB7" w:rsidRPr="00C201AF" w:rsidRDefault="001F5EB7">
            <w:pPr>
              <w:pStyle w:val="TableParagraph"/>
              <w:ind w:left="0"/>
              <w:rPr>
                <w:rFonts w:ascii="Times New Roman"/>
                <w:sz w:val="24"/>
              </w:rPr>
            </w:pPr>
          </w:p>
          <w:p w14:paraId="42B0D2A2" w14:textId="77777777" w:rsidR="001F5EB7" w:rsidRPr="00C201AF" w:rsidRDefault="001F5EB7">
            <w:pPr>
              <w:pStyle w:val="TableParagraph"/>
              <w:ind w:left="0"/>
              <w:rPr>
                <w:rFonts w:ascii="Times New Roman"/>
                <w:sz w:val="24"/>
              </w:rPr>
            </w:pPr>
          </w:p>
          <w:p w14:paraId="10A49594" w14:textId="77777777" w:rsidR="001F5EB7" w:rsidRPr="00C201AF" w:rsidRDefault="001F5EB7">
            <w:pPr>
              <w:pStyle w:val="TableParagraph"/>
              <w:ind w:left="0"/>
              <w:rPr>
                <w:rFonts w:ascii="Times New Roman"/>
                <w:sz w:val="24"/>
              </w:rPr>
            </w:pPr>
          </w:p>
          <w:p w14:paraId="64503FF3" w14:textId="77777777" w:rsidR="001F5EB7" w:rsidRPr="00C201AF" w:rsidRDefault="001F5EB7">
            <w:pPr>
              <w:pStyle w:val="TableParagraph"/>
              <w:ind w:left="0"/>
              <w:rPr>
                <w:rFonts w:ascii="Times New Roman"/>
                <w:sz w:val="24"/>
              </w:rPr>
            </w:pPr>
          </w:p>
          <w:p w14:paraId="518499B0" w14:textId="3D58D027" w:rsidR="001F5EB7" w:rsidRPr="00C201AF" w:rsidRDefault="001F5EB7">
            <w:pPr>
              <w:pStyle w:val="TableParagraph"/>
              <w:ind w:left="0"/>
              <w:rPr>
                <w:rFonts w:ascii="Times New Roman"/>
                <w:sz w:val="24"/>
              </w:rPr>
            </w:pPr>
          </w:p>
          <w:p w14:paraId="133634AC" w14:textId="218F6F6C" w:rsidR="001F5EB7" w:rsidRPr="00C201AF" w:rsidRDefault="001F5EB7">
            <w:pPr>
              <w:pStyle w:val="TableParagraph"/>
              <w:ind w:left="0"/>
              <w:rPr>
                <w:rFonts w:ascii="Times New Roman"/>
                <w:sz w:val="24"/>
              </w:rPr>
            </w:pPr>
          </w:p>
          <w:p w14:paraId="16B239E9" w14:textId="4E64518C" w:rsidR="001F5EB7" w:rsidRPr="00C201AF" w:rsidRDefault="001F5EB7">
            <w:pPr>
              <w:pStyle w:val="TableParagraph"/>
              <w:ind w:left="0"/>
              <w:rPr>
                <w:rFonts w:ascii="Times New Roman"/>
                <w:sz w:val="24"/>
              </w:rPr>
            </w:pPr>
          </w:p>
          <w:p w14:paraId="799940A5" w14:textId="07520383" w:rsidR="001F5EB7" w:rsidRPr="00C201AF" w:rsidRDefault="001F5EB7">
            <w:pPr>
              <w:pStyle w:val="TableParagraph"/>
              <w:ind w:left="0"/>
              <w:rPr>
                <w:rFonts w:ascii="Times New Roman"/>
                <w:sz w:val="24"/>
              </w:rPr>
            </w:pPr>
          </w:p>
          <w:p w14:paraId="0AF62FD2" w14:textId="219552C6" w:rsidR="001F5EB7" w:rsidRPr="00C201AF" w:rsidRDefault="001F5EB7">
            <w:pPr>
              <w:pStyle w:val="TableParagraph"/>
              <w:ind w:left="0"/>
              <w:rPr>
                <w:rFonts w:ascii="Times New Roman"/>
                <w:sz w:val="24"/>
              </w:rPr>
            </w:pPr>
          </w:p>
          <w:p w14:paraId="624BD0DA" w14:textId="77777777" w:rsidR="001F5EB7" w:rsidRDefault="001F5EB7">
            <w:pPr>
              <w:pStyle w:val="TableParagraph"/>
              <w:ind w:left="0"/>
              <w:rPr>
                <w:rFonts w:ascii="OpenDyslexic" w:hAnsi="OpenDyslexic"/>
                <w:sz w:val="18"/>
                <w:szCs w:val="18"/>
              </w:rPr>
            </w:pPr>
            <w:r w:rsidRPr="00C201AF">
              <w:rPr>
                <w:rFonts w:ascii="OpenDyslexic" w:hAnsi="OpenDyslexic"/>
                <w:sz w:val="18"/>
                <w:szCs w:val="18"/>
              </w:rPr>
              <w:lastRenderedPageBreak/>
              <w:t>Identify quality coaches and work with staff and pupil’s needs / coaching availability to organise curriculum.</w:t>
            </w:r>
          </w:p>
          <w:p w14:paraId="122F6EA9" w14:textId="77777777" w:rsidR="0055366D" w:rsidRDefault="0055366D">
            <w:pPr>
              <w:pStyle w:val="TableParagraph"/>
              <w:ind w:left="0"/>
              <w:rPr>
                <w:rFonts w:ascii="OpenDyslexic" w:hAnsi="OpenDyslexic"/>
                <w:sz w:val="18"/>
                <w:szCs w:val="18"/>
              </w:rPr>
            </w:pPr>
          </w:p>
          <w:p w14:paraId="7BBD1884" w14:textId="77777777" w:rsidR="0055366D" w:rsidRDefault="0055366D">
            <w:pPr>
              <w:pStyle w:val="TableParagraph"/>
              <w:ind w:left="0"/>
              <w:rPr>
                <w:rFonts w:ascii="OpenDyslexic" w:hAnsi="OpenDyslexic"/>
                <w:sz w:val="18"/>
                <w:szCs w:val="18"/>
              </w:rPr>
            </w:pPr>
          </w:p>
          <w:p w14:paraId="7B548D73" w14:textId="77777777" w:rsidR="0055366D" w:rsidRDefault="0055366D">
            <w:pPr>
              <w:pStyle w:val="TableParagraph"/>
              <w:ind w:left="0"/>
              <w:rPr>
                <w:rFonts w:ascii="OpenDyslexic" w:hAnsi="OpenDyslexic"/>
                <w:sz w:val="18"/>
                <w:szCs w:val="18"/>
              </w:rPr>
            </w:pPr>
          </w:p>
          <w:p w14:paraId="63AB52B0" w14:textId="77777777" w:rsidR="0055366D" w:rsidRDefault="0055366D">
            <w:pPr>
              <w:pStyle w:val="TableParagraph"/>
              <w:ind w:left="0"/>
              <w:rPr>
                <w:rFonts w:ascii="OpenDyslexic" w:hAnsi="OpenDyslexic"/>
                <w:sz w:val="18"/>
                <w:szCs w:val="18"/>
              </w:rPr>
            </w:pPr>
          </w:p>
          <w:p w14:paraId="39CA8E7A" w14:textId="77777777" w:rsidR="0055366D" w:rsidRDefault="0055366D">
            <w:pPr>
              <w:pStyle w:val="TableParagraph"/>
              <w:ind w:left="0"/>
              <w:rPr>
                <w:rFonts w:ascii="OpenDyslexic" w:hAnsi="OpenDyslexic"/>
                <w:sz w:val="18"/>
                <w:szCs w:val="18"/>
              </w:rPr>
            </w:pPr>
          </w:p>
          <w:p w14:paraId="71818C3C" w14:textId="77777777" w:rsidR="0055366D" w:rsidRDefault="0055366D">
            <w:pPr>
              <w:pStyle w:val="TableParagraph"/>
              <w:ind w:left="0"/>
              <w:rPr>
                <w:rFonts w:ascii="OpenDyslexic" w:hAnsi="OpenDyslexic"/>
                <w:sz w:val="18"/>
                <w:szCs w:val="18"/>
              </w:rPr>
            </w:pPr>
          </w:p>
          <w:p w14:paraId="6D218020" w14:textId="77777777" w:rsidR="0055366D" w:rsidRDefault="0055366D">
            <w:pPr>
              <w:pStyle w:val="TableParagraph"/>
              <w:ind w:left="0"/>
              <w:rPr>
                <w:rFonts w:ascii="OpenDyslexic" w:hAnsi="OpenDyslexic"/>
                <w:sz w:val="18"/>
                <w:szCs w:val="18"/>
              </w:rPr>
            </w:pPr>
          </w:p>
          <w:p w14:paraId="7AC1AD51" w14:textId="77777777" w:rsidR="0055366D" w:rsidRDefault="0055366D">
            <w:pPr>
              <w:pStyle w:val="TableParagraph"/>
              <w:ind w:left="0"/>
              <w:rPr>
                <w:rFonts w:ascii="OpenDyslexic" w:hAnsi="OpenDyslexic"/>
                <w:sz w:val="18"/>
                <w:szCs w:val="18"/>
              </w:rPr>
            </w:pPr>
          </w:p>
          <w:p w14:paraId="1D03C3B0" w14:textId="77777777" w:rsidR="0055366D" w:rsidRDefault="0055366D">
            <w:pPr>
              <w:pStyle w:val="TableParagraph"/>
              <w:ind w:left="0"/>
              <w:rPr>
                <w:rFonts w:ascii="OpenDyslexic" w:hAnsi="OpenDyslexic"/>
                <w:sz w:val="18"/>
                <w:szCs w:val="18"/>
              </w:rPr>
            </w:pPr>
          </w:p>
          <w:p w14:paraId="53561BCC" w14:textId="77777777" w:rsidR="0055366D" w:rsidRDefault="0055366D">
            <w:pPr>
              <w:pStyle w:val="TableParagraph"/>
              <w:ind w:left="0"/>
              <w:rPr>
                <w:rFonts w:ascii="OpenDyslexic" w:hAnsi="OpenDyslexic"/>
                <w:sz w:val="18"/>
                <w:szCs w:val="18"/>
              </w:rPr>
            </w:pPr>
          </w:p>
          <w:p w14:paraId="11D0890A" w14:textId="77777777" w:rsidR="0055366D" w:rsidRDefault="0055366D">
            <w:pPr>
              <w:pStyle w:val="TableParagraph"/>
              <w:ind w:left="0"/>
              <w:rPr>
                <w:rFonts w:ascii="OpenDyslexic" w:hAnsi="OpenDyslexic"/>
                <w:sz w:val="18"/>
                <w:szCs w:val="18"/>
              </w:rPr>
            </w:pPr>
          </w:p>
          <w:p w14:paraId="3322220D" w14:textId="77777777" w:rsidR="0055366D" w:rsidRDefault="0055366D">
            <w:pPr>
              <w:pStyle w:val="TableParagraph"/>
              <w:ind w:left="0"/>
              <w:rPr>
                <w:rFonts w:ascii="OpenDyslexic" w:hAnsi="OpenDyslexic"/>
                <w:sz w:val="18"/>
                <w:szCs w:val="18"/>
              </w:rPr>
            </w:pPr>
          </w:p>
          <w:p w14:paraId="5985EA6A" w14:textId="77777777" w:rsidR="0055366D" w:rsidRDefault="0055366D">
            <w:pPr>
              <w:pStyle w:val="TableParagraph"/>
              <w:ind w:left="0"/>
              <w:rPr>
                <w:rFonts w:ascii="OpenDyslexic" w:hAnsi="OpenDyslexic"/>
                <w:sz w:val="18"/>
                <w:szCs w:val="18"/>
              </w:rPr>
            </w:pPr>
          </w:p>
          <w:p w14:paraId="7692AB6A" w14:textId="77777777" w:rsidR="0055366D" w:rsidRDefault="0055366D">
            <w:pPr>
              <w:pStyle w:val="TableParagraph"/>
              <w:ind w:left="0"/>
              <w:rPr>
                <w:rFonts w:ascii="OpenDyslexic" w:hAnsi="OpenDyslexic"/>
                <w:sz w:val="18"/>
                <w:szCs w:val="18"/>
              </w:rPr>
            </w:pPr>
          </w:p>
          <w:p w14:paraId="34C51320" w14:textId="2C162268" w:rsidR="0055366D" w:rsidRPr="00C201AF" w:rsidRDefault="0055366D">
            <w:pPr>
              <w:pStyle w:val="TableParagraph"/>
              <w:ind w:left="0"/>
              <w:rPr>
                <w:rFonts w:ascii="Times New Roman"/>
                <w:sz w:val="24"/>
              </w:rPr>
            </w:pPr>
            <w:r>
              <w:rPr>
                <w:rFonts w:ascii="OpenDyslexic" w:hAnsi="OpenDyslexic"/>
                <w:sz w:val="18"/>
                <w:szCs w:val="18"/>
              </w:rPr>
              <w:t>Research and trial potential schemes.</w:t>
            </w:r>
          </w:p>
        </w:tc>
        <w:tc>
          <w:tcPr>
            <w:tcW w:w="1616" w:type="dxa"/>
          </w:tcPr>
          <w:p w14:paraId="0CF60545" w14:textId="7510AD43" w:rsidR="009768B0" w:rsidRPr="00C201AF" w:rsidRDefault="009768B0" w:rsidP="009768B0">
            <w:pPr>
              <w:pStyle w:val="TableParagraph"/>
              <w:spacing w:before="138"/>
              <w:ind w:left="0"/>
              <w:rPr>
                <w:rFonts w:ascii="OpenDyslexic" w:hAnsi="OpenDyslexic"/>
                <w:sz w:val="18"/>
                <w:szCs w:val="18"/>
              </w:rPr>
            </w:pPr>
            <w:r w:rsidRPr="00C201AF">
              <w:rPr>
                <w:rFonts w:ascii="OpenDyslexic" w:hAnsi="OpenDyslexic"/>
                <w:sz w:val="18"/>
                <w:szCs w:val="18"/>
              </w:rPr>
              <w:lastRenderedPageBreak/>
              <w:t>£500 to be members of MPSSP</w:t>
            </w:r>
          </w:p>
          <w:p w14:paraId="1BD3E2A5" w14:textId="2AAA9ECC" w:rsidR="001F5EB7" w:rsidRPr="00C201AF" w:rsidRDefault="001F5EB7" w:rsidP="009768B0">
            <w:pPr>
              <w:pStyle w:val="TableParagraph"/>
              <w:spacing w:before="138"/>
              <w:ind w:left="0"/>
              <w:rPr>
                <w:rFonts w:ascii="OpenDyslexic" w:hAnsi="OpenDyslexic"/>
                <w:sz w:val="18"/>
                <w:szCs w:val="18"/>
              </w:rPr>
            </w:pPr>
          </w:p>
          <w:p w14:paraId="6E9ABD31" w14:textId="4158ECC6" w:rsidR="001F5EB7" w:rsidRPr="00C201AF" w:rsidRDefault="001F5EB7" w:rsidP="009768B0">
            <w:pPr>
              <w:pStyle w:val="TableParagraph"/>
              <w:spacing w:before="138"/>
              <w:ind w:left="0"/>
              <w:rPr>
                <w:rFonts w:ascii="OpenDyslexic" w:hAnsi="OpenDyslexic"/>
                <w:sz w:val="18"/>
                <w:szCs w:val="18"/>
              </w:rPr>
            </w:pPr>
          </w:p>
          <w:p w14:paraId="0B803808" w14:textId="50F2450D" w:rsidR="001F5EB7" w:rsidRPr="00C201AF" w:rsidRDefault="001F5EB7" w:rsidP="009768B0">
            <w:pPr>
              <w:pStyle w:val="TableParagraph"/>
              <w:spacing w:before="138"/>
              <w:ind w:left="0"/>
              <w:rPr>
                <w:rFonts w:ascii="OpenDyslexic" w:hAnsi="OpenDyslexic"/>
                <w:sz w:val="18"/>
                <w:szCs w:val="18"/>
              </w:rPr>
            </w:pPr>
          </w:p>
          <w:p w14:paraId="794FDBC3" w14:textId="07AEB218" w:rsidR="001F5EB7" w:rsidRPr="00C201AF" w:rsidRDefault="001F5EB7" w:rsidP="009768B0">
            <w:pPr>
              <w:pStyle w:val="TableParagraph"/>
              <w:spacing w:before="138"/>
              <w:ind w:left="0"/>
              <w:rPr>
                <w:rFonts w:ascii="OpenDyslexic" w:hAnsi="OpenDyslexic"/>
                <w:sz w:val="18"/>
                <w:szCs w:val="18"/>
              </w:rPr>
            </w:pPr>
          </w:p>
          <w:p w14:paraId="53F2E5B6" w14:textId="28634A4A" w:rsidR="001F5EB7" w:rsidRPr="00C201AF" w:rsidRDefault="001F5EB7" w:rsidP="009768B0">
            <w:pPr>
              <w:pStyle w:val="TableParagraph"/>
              <w:spacing w:before="138"/>
              <w:ind w:left="0"/>
              <w:rPr>
                <w:rFonts w:ascii="OpenDyslexic" w:hAnsi="OpenDyslexic"/>
                <w:sz w:val="18"/>
                <w:szCs w:val="18"/>
              </w:rPr>
            </w:pPr>
          </w:p>
          <w:p w14:paraId="0425C431" w14:textId="37E42DF8" w:rsidR="001F5EB7" w:rsidRPr="00C201AF" w:rsidRDefault="001F5EB7" w:rsidP="009768B0">
            <w:pPr>
              <w:pStyle w:val="TableParagraph"/>
              <w:spacing w:before="138"/>
              <w:ind w:left="0"/>
              <w:rPr>
                <w:rFonts w:ascii="OpenDyslexic" w:hAnsi="OpenDyslexic"/>
                <w:sz w:val="18"/>
                <w:szCs w:val="18"/>
              </w:rPr>
            </w:pPr>
          </w:p>
          <w:p w14:paraId="47C45657" w14:textId="523119E0" w:rsidR="001F5EB7" w:rsidRPr="00C201AF" w:rsidRDefault="001F5EB7" w:rsidP="009768B0">
            <w:pPr>
              <w:pStyle w:val="TableParagraph"/>
              <w:spacing w:before="138"/>
              <w:ind w:left="0"/>
              <w:rPr>
                <w:rFonts w:ascii="OpenDyslexic" w:hAnsi="OpenDyslexic"/>
                <w:sz w:val="18"/>
                <w:szCs w:val="18"/>
              </w:rPr>
            </w:pPr>
          </w:p>
          <w:p w14:paraId="40BA9126" w14:textId="273060DE" w:rsidR="001F5EB7" w:rsidRPr="00C201AF" w:rsidRDefault="001F5EB7" w:rsidP="009768B0">
            <w:pPr>
              <w:pStyle w:val="TableParagraph"/>
              <w:spacing w:before="138"/>
              <w:ind w:left="0"/>
              <w:rPr>
                <w:rFonts w:ascii="OpenDyslexic" w:hAnsi="OpenDyslexic"/>
                <w:sz w:val="18"/>
                <w:szCs w:val="18"/>
              </w:rPr>
            </w:pPr>
          </w:p>
          <w:p w14:paraId="0600E085" w14:textId="6AB206CF" w:rsidR="001F5EB7" w:rsidRPr="00C201AF" w:rsidRDefault="001F5EB7" w:rsidP="009768B0">
            <w:pPr>
              <w:pStyle w:val="TableParagraph"/>
              <w:spacing w:before="138"/>
              <w:ind w:left="0"/>
              <w:rPr>
                <w:rFonts w:ascii="OpenDyslexic" w:hAnsi="OpenDyslexic"/>
                <w:sz w:val="18"/>
                <w:szCs w:val="18"/>
              </w:rPr>
            </w:pPr>
          </w:p>
          <w:p w14:paraId="4ABC31C1" w14:textId="30CD8AF0" w:rsidR="001F5EB7" w:rsidRPr="00C201AF" w:rsidRDefault="001F5EB7" w:rsidP="009768B0">
            <w:pPr>
              <w:pStyle w:val="TableParagraph"/>
              <w:spacing w:before="138"/>
              <w:ind w:left="0"/>
              <w:rPr>
                <w:rFonts w:ascii="OpenDyslexic" w:hAnsi="OpenDyslexic"/>
                <w:sz w:val="18"/>
                <w:szCs w:val="18"/>
              </w:rPr>
            </w:pPr>
          </w:p>
          <w:p w14:paraId="5857DA26" w14:textId="77777777" w:rsidR="001F5EB7" w:rsidRPr="00C201AF" w:rsidRDefault="001F5EB7" w:rsidP="009768B0">
            <w:pPr>
              <w:pStyle w:val="TableParagraph"/>
              <w:spacing w:before="138"/>
              <w:ind w:left="0"/>
              <w:rPr>
                <w:rFonts w:ascii="OpenDyslexic" w:hAnsi="OpenDyslexic"/>
                <w:sz w:val="18"/>
                <w:szCs w:val="18"/>
              </w:rPr>
            </w:pPr>
          </w:p>
          <w:p w14:paraId="78B0827F" w14:textId="2B31CA8D" w:rsidR="001F5EB7" w:rsidRDefault="00C201AF" w:rsidP="001F5EB7">
            <w:pPr>
              <w:pStyle w:val="TableParagraph"/>
              <w:spacing w:before="138"/>
              <w:ind w:left="0"/>
              <w:rPr>
                <w:rFonts w:ascii="OpenDyslexic" w:hAnsi="OpenDyslexic"/>
                <w:sz w:val="18"/>
                <w:szCs w:val="18"/>
              </w:rPr>
            </w:pPr>
            <w:r>
              <w:rPr>
                <w:rFonts w:ascii="OpenDyslexic" w:hAnsi="OpenDyslexic"/>
                <w:sz w:val="18"/>
                <w:szCs w:val="18"/>
              </w:rPr>
              <w:lastRenderedPageBreak/>
              <w:t>£</w:t>
            </w:r>
            <w:r w:rsidR="006C284F" w:rsidRPr="006C284F">
              <w:rPr>
                <w:rFonts w:ascii="OpenDyslexic" w:hAnsi="OpenDyslexic"/>
                <w:sz w:val="18"/>
                <w:szCs w:val="18"/>
              </w:rPr>
              <w:t>11895.00</w:t>
            </w:r>
          </w:p>
          <w:p w14:paraId="7D3763E8" w14:textId="5100C141" w:rsidR="0055366D" w:rsidRDefault="0055366D" w:rsidP="001F5EB7">
            <w:pPr>
              <w:pStyle w:val="TableParagraph"/>
              <w:spacing w:before="138"/>
              <w:ind w:left="0"/>
              <w:rPr>
                <w:rFonts w:ascii="OpenDyslexic" w:hAnsi="OpenDyslexic"/>
                <w:sz w:val="18"/>
                <w:szCs w:val="18"/>
              </w:rPr>
            </w:pPr>
          </w:p>
          <w:p w14:paraId="2502ABC3" w14:textId="728426D0" w:rsidR="0055366D" w:rsidRDefault="0055366D" w:rsidP="001F5EB7">
            <w:pPr>
              <w:pStyle w:val="TableParagraph"/>
              <w:spacing w:before="138"/>
              <w:ind w:left="0"/>
              <w:rPr>
                <w:rFonts w:ascii="OpenDyslexic" w:hAnsi="OpenDyslexic"/>
                <w:sz w:val="18"/>
                <w:szCs w:val="18"/>
              </w:rPr>
            </w:pPr>
          </w:p>
          <w:p w14:paraId="52D1E4A2" w14:textId="593D0A6B" w:rsidR="0055366D" w:rsidRDefault="0055366D" w:rsidP="001F5EB7">
            <w:pPr>
              <w:pStyle w:val="TableParagraph"/>
              <w:spacing w:before="138"/>
              <w:ind w:left="0"/>
              <w:rPr>
                <w:rFonts w:ascii="OpenDyslexic" w:hAnsi="OpenDyslexic"/>
                <w:sz w:val="18"/>
                <w:szCs w:val="18"/>
              </w:rPr>
            </w:pPr>
          </w:p>
          <w:p w14:paraId="15C59679" w14:textId="582A4D23" w:rsidR="0055366D" w:rsidRDefault="0055366D" w:rsidP="001F5EB7">
            <w:pPr>
              <w:pStyle w:val="TableParagraph"/>
              <w:spacing w:before="138"/>
              <w:ind w:left="0"/>
              <w:rPr>
                <w:rFonts w:ascii="OpenDyslexic" w:hAnsi="OpenDyslexic"/>
                <w:sz w:val="18"/>
                <w:szCs w:val="18"/>
              </w:rPr>
            </w:pPr>
          </w:p>
          <w:p w14:paraId="69DE25DB" w14:textId="0A5F4337" w:rsidR="0055366D" w:rsidRDefault="0055366D" w:rsidP="001F5EB7">
            <w:pPr>
              <w:pStyle w:val="TableParagraph"/>
              <w:spacing w:before="138"/>
              <w:ind w:left="0"/>
              <w:rPr>
                <w:rFonts w:ascii="OpenDyslexic" w:hAnsi="OpenDyslexic"/>
                <w:sz w:val="18"/>
                <w:szCs w:val="18"/>
              </w:rPr>
            </w:pPr>
          </w:p>
          <w:p w14:paraId="03A243BD" w14:textId="030D6A54" w:rsidR="0055366D" w:rsidRDefault="0055366D" w:rsidP="001F5EB7">
            <w:pPr>
              <w:pStyle w:val="TableParagraph"/>
              <w:spacing w:before="138"/>
              <w:ind w:left="0"/>
              <w:rPr>
                <w:rFonts w:ascii="OpenDyslexic" w:hAnsi="OpenDyslexic"/>
                <w:sz w:val="18"/>
                <w:szCs w:val="18"/>
              </w:rPr>
            </w:pPr>
          </w:p>
          <w:p w14:paraId="34B4C2A0" w14:textId="159B511E" w:rsidR="0055366D" w:rsidRDefault="0055366D" w:rsidP="001F5EB7">
            <w:pPr>
              <w:pStyle w:val="TableParagraph"/>
              <w:spacing w:before="138"/>
              <w:ind w:left="0"/>
              <w:rPr>
                <w:rFonts w:ascii="OpenDyslexic" w:hAnsi="OpenDyslexic"/>
                <w:sz w:val="18"/>
                <w:szCs w:val="18"/>
              </w:rPr>
            </w:pPr>
          </w:p>
          <w:p w14:paraId="02839FFA" w14:textId="0E9CF684" w:rsidR="0055366D" w:rsidRDefault="0055366D" w:rsidP="001F5EB7">
            <w:pPr>
              <w:pStyle w:val="TableParagraph"/>
              <w:spacing w:before="138"/>
              <w:ind w:left="0"/>
              <w:rPr>
                <w:rFonts w:ascii="OpenDyslexic" w:hAnsi="OpenDyslexic"/>
                <w:sz w:val="18"/>
                <w:szCs w:val="18"/>
              </w:rPr>
            </w:pPr>
          </w:p>
          <w:p w14:paraId="36A9DE61" w14:textId="2DC4F11A" w:rsidR="0055366D" w:rsidRDefault="0055366D" w:rsidP="001F5EB7">
            <w:pPr>
              <w:pStyle w:val="TableParagraph"/>
              <w:spacing w:before="138"/>
              <w:ind w:left="0"/>
              <w:rPr>
                <w:rFonts w:ascii="OpenDyslexic" w:hAnsi="OpenDyslexic"/>
                <w:sz w:val="18"/>
                <w:szCs w:val="18"/>
              </w:rPr>
            </w:pPr>
          </w:p>
          <w:p w14:paraId="77623F52" w14:textId="0F241491" w:rsidR="0055366D" w:rsidRDefault="0055366D" w:rsidP="001F5EB7">
            <w:pPr>
              <w:pStyle w:val="TableParagraph"/>
              <w:spacing w:before="138"/>
              <w:ind w:left="0"/>
              <w:rPr>
                <w:rFonts w:ascii="OpenDyslexic" w:hAnsi="OpenDyslexic"/>
                <w:sz w:val="18"/>
                <w:szCs w:val="18"/>
              </w:rPr>
            </w:pPr>
          </w:p>
          <w:p w14:paraId="7635C82D" w14:textId="084D6DD2" w:rsidR="0055366D" w:rsidRDefault="0055366D" w:rsidP="001F5EB7">
            <w:pPr>
              <w:pStyle w:val="TableParagraph"/>
              <w:spacing w:before="138"/>
              <w:ind w:left="0"/>
              <w:rPr>
                <w:rFonts w:ascii="OpenDyslexic" w:hAnsi="OpenDyslexic"/>
                <w:sz w:val="18"/>
                <w:szCs w:val="18"/>
              </w:rPr>
            </w:pPr>
          </w:p>
          <w:p w14:paraId="59EFC805" w14:textId="1134E4D2" w:rsidR="0055366D" w:rsidRPr="00C201AF" w:rsidRDefault="0055366D" w:rsidP="001F5EB7">
            <w:pPr>
              <w:pStyle w:val="TableParagraph"/>
              <w:spacing w:before="138"/>
              <w:ind w:left="0"/>
              <w:rPr>
                <w:rFonts w:ascii="OpenDyslexic" w:hAnsi="OpenDyslexic"/>
                <w:sz w:val="18"/>
                <w:szCs w:val="18"/>
              </w:rPr>
            </w:pPr>
            <w:r>
              <w:rPr>
                <w:rFonts w:ascii="OpenDyslexic" w:hAnsi="OpenDyslexic"/>
                <w:sz w:val="18"/>
                <w:szCs w:val="18"/>
              </w:rPr>
              <w:t>£550.00</w:t>
            </w:r>
          </w:p>
          <w:p w14:paraId="6F1E4E58" w14:textId="77777777" w:rsidR="001F5EB7" w:rsidRPr="00C201AF" w:rsidRDefault="001F5EB7" w:rsidP="009768B0">
            <w:pPr>
              <w:pStyle w:val="TableParagraph"/>
              <w:spacing w:before="138"/>
              <w:ind w:left="0"/>
              <w:rPr>
                <w:rFonts w:ascii="OpenDyslexic" w:hAnsi="OpenDyslexic"/>
                <w:sz w:val="18"/>
                <w:szCs w:val="18"/>
              </w:rPr>
            </w:pPr>
          </w:p>
          <w:p w14:paraId="077B8C2B" w14:textId="77777777" w:rsidR="000E0A50" w:rsidRPr="00C201AF" w:rsidRDefault="000E0A50">
            <w:pPr>
              <w:pStyle w:val="TableParagraph"/>
              <w:spacing w:before="160"/>
              <w:ind w:left="34"/>
              <w:rPr>
                <w:sz w:val="24"/>
              </w:rPr>
            </w:pPr>
          </w:p>
        </w:tc>
        <w:tc>
          <w:tcPr>
            <w:tcW w:w="3307" w:type="dxa"/>
          </w:tcPr>
          <w:p w14:paraId="75881677" w14:textId="77777777" w:rsidR="009768B0" w:rsidRPr="00E959B4" w:rsidRDefault="009768B0" w:rsidP="009768B0">
            <w:pPr>
              <w:pStyle w:val="TableParagraph"/>
              <w:ind w:left="0"/>
              <w:rPr>
                <w:rFonts w:ascii="OpenDyslexic" w:hAnsi="OpenDyslexic"/>
                <w:sz w:val="18"/>
                <w:szCs w:val="18"/>
              </w:rPr>
            </w:pPr>
            <w:r w:rsidRPr="00E959B4">
              <w:rPr>
                <w:rFonts w:ascii="OpenDyslexic" w:hAnsi="OpenDyslexic"/>
                <w:sz w:val="18"/>
                <w:szCs w:val="18"/>
              </w:rPr>
              <w:lastRenderedPageBreak/>
              <w:t xml:space="preserve">Levels of confidence vary. </w:t>
            </w:r>
          </w:p>
          <w:p w14:paraId="2A232B50" w14:textId="77777777" w:rsidR="00065BD0" w:rsidRDefault="009768B0" w:rsidP="009768B0">
            <w:pPr>
              <w:pStyle w:val="TableParagraph"/>
              <w:ind w:left="0"/>
              <w:rPr>
                <w:rFonts w:ascii="OpenDyslexic" w:hAnsi="OpenDyslexic"/>
                <w:sz w:val="18"/>
                <w:szCs w:val="18"/>
              </w:rPr>
            </w:pPr>
            <w:r w:rsidRPr="00E959B4">
              <w:rPr>
                <w:rFonts w:ascii="OpenDyslexic" w:hAnsi="OpenDyslexic"/>
                <w:sz w:val="18"/>
                <w:szCs w:val="18"/>
              </w:rPr>
              <w:t>PE Lead has accessed support from MPSSP throughout the year.</w:t>
            </w:r>
          </w:p>
          <w:p w14:paraId="422A350D" w14:textId="77777777" w:rsidR="00065BD0" w:rsidRDefault="00065BD0" w:rsidP="009768B0">
            <w:pPr>
              <w:pStyle w:val="TableParagraph"/>
              <w:ind w:left="0"/>
              <w:rPr>
                <w:rFonts w:ascii="OpenDyslexic" w:hAnsi="OpenDyslexic"/>
                <w:sz w:val="18"/>
                <w:szCs w:val="18"/>
              </w:rPr>
            </w:pPr>
          </w:p>
          <w:p w14:paraId="00D2BD2F" w14:textId="2AA8D6E4" w:rsidR="009768B0" w:rsidRDefault="00065BD0" w:rsidP="009768B0">
            <w:pPr>
              <w:pStyle w:val="TableParagraph"/>
              <w:ind w:left="0"/>
              <w:rPr>
                <w:rFonts w:ascii="OpenDyslexic" w:hAnsi="OpenDyslexic"/>
                <w:sz w:val="18"/>
                <w:szCs w:val="18"/>
              </w:rPr>
            </w:pPr>
            <w:r>
              <w:rPr>
                <w:rFonts w:ascii="OpenDyslexic" w:hAnsi="OpenDyslexic"/>
                <w:sz w:val="18"/>
                <w:szCs w:val="18"/>
              </w:rPr>
              <w:t xml:space="preserve">PE Lead attended ‘Developing Physical Activity’ training and fed back to staff to include more active engagement within all lessons. </w:t>
            </w:r>
            <w:r w:rsidR="009768B0" w:rsidRPr="00E959B4">
              <w:rPr>
                <w:rFonts w:ascii="OpenDyslexic" w:hAnsi="OpenDyslexic"/>
                <w:sz w:val="18"/>
                <w:szCs w:val="18"/>
              </w:rPr>
              <w:t xml:space="preserve"> </w:t>
            </w:r>
          </w:p>
          <w:p w14:paraId="2A48B435" w14:textId="423624C1" w:rsidR="001F5EB7" w:rsidRDefault="001F5EB7" w:rsidP="009768B0">
            <w:pPr>
              <w:pStyle w:val="TableParagraph"/>
              <w:ind w:left="0"/>
              <w:rPr>
                <w:rFonts w:ascii="OpenDyslexic" w:hAnsi="OpenDyslexic"/>
                <w:sz w:val="18"/>
                <w:szCs w:val="18"/>
              </w:rPr>
            </w:pPr>
          </w:p>
          <w:p w14:paraId="322CCF3D" w14:textId="7C1729CD" w:rsidR="001F5EB7" w:rsidRDefault="001F5EB7" w:rsidP="009768B0">
            <w:pPr>
              <w:pStyle w:val="TableParagraph"/>
              <w:ind w:left="0"/>
              <w:rPr>
                <w:rFonts w:ascii="OpenDyslexic" w:hAnsi="OpenDyslexic"/>
                <w:sz w:val="18"/>
                <w:szCs w:val="18"/>
              </w:rPr>
            </w:pPr>
          </w:p>
          <w:p w14:paraId="1FABAB17" w14:textId="17CF5086" w:rsidR="001F5EB7" w:rsidRDefault="001F5EB7" w:rsidP="009768B0">
            <w:pPr>
              <w:pStyle w:val="TableParagraph"/>
              <w:ind w:left="0"/>
              <w:rPr>
                <w:rFonts w:ascii="OpenDyslexic" w:hAnsi="OpenDyslexic"/>
                <w:sz w:val="18"/>
                <w:szCs w:val="18"/>
              </w:rPr>
            </w:pPr>
          </w:p>
          <w:p w14:paraId="0750DCE1" w14:textId="4436600E" w:rsidR="001F5EB7" w:rsidRDefault="001F5EB7" w:rsidP="009768B0">
            <w:pPr>
              <w:pStyle w:val="TableParagraph"/>
              <w:ind w:left="0"/>
              <w:rPr>
                <w:rFonts w:ascii="OpenDyslexic" w:hAnsi="OpenDyslexic"/>
                <w:sz w:val="18"/>
                <w:szCs w:val="18"/>
              </w:rPr>
            </w:pPr>
          </w:p>
          <w:p w14:paraId="750FDB64" w14:textId="7C607127" w:rsidR="001F5EB7" w:rsidRDefault="001F5EB7" w:rsidP="009768B0">
            <w:pPr>
              <w:pStyle w:val="TableParagraph"/>
              <w:ind w:left="0"/>
              <w:rPr>
                <w:rFonts w:ascii="OpenDyslexic" w:hAnsi="OpenDyslexic"/>
                <w:sz w:val="18"/>
                <w:szCs w:val="18"/>
              </w:rPr>
            </w:pPr>
          </w:p>
          <w:p w14:paraId="1AE1DFAE" w14:textId="32C8EC4E" w:rsidR="001F5EB7" w:rsidRDefault="001F5EB7" w:rsidP="009768B0">
            <w:pPr>
              <w:pStyle w:val="TableParagraph"/>
              <w:ind w:left="0"/>
              <w:rPr>
                <w:rFonts w:ascii="OpenDyslexic" w:hAnsi="OpenDyslexic"/>
                <w:sz w:val="18"/>
                <w:szCs w:val="18"/>
              </w:rPr>
            </w:pPr>
          </w:p>
          <w:p w14:paraId="611E3F94" w14:textId="607A0966" w:rsidR="001F5EB7" w:rsidRDefault="001F5EB7" w:rsidP="009768B0">
            <w:pPr>
              <w:pStyle w:val="TableParagraph"/>
              <w:ind w:left="0"/>
              <w:rPr>
                <w:rFonts w:ascii="OpenDyslexic" w:hAnsi="OpenDyslexic"/>
                <w:sz w:val="18"/>
                <w:szCs w:val="18"/>
              </w:rPr>
            </w:pPr>
          </w:p>
          <w:p w14:paraId="44C778D4" w14:textId="337330A3" w:rsidR="001F5EB7" w:rsidRDefault="001F5EB7" w:rsidP="009768B0">
            <w:pPr>
              <w:pStyle w:val="TableParagraph"/>
              <w:ind w:left="0"/>
              <w:rPr>
                <w:rFonts w:ascii="OpenDyslexic" w:hAnsi="OpenDyslexic"/>
                <w:sz w:val="18"/>
                <w:szCs w:val="18"/>
              </w:rPr>
            </w:pPr>
          </w:p>
          <w:p w14:paraId="651DABF6" w14:textId="3E5AF8E6" w:rsidR="001F5EB7" w:rsidRDefault="001F5EB7" w:rsidP="009768B0">
            <w:pPr>
              <w:pStyle w:val="TableParagraph"/>
              <w:ind w:left="0"/>
              <w:rPr>
                <w:rFonts w:ascii="OpenDyslexic" w:hAnsi="OpenDyslexic"/>
                <w:sz w:val="18"/>
                <w:szCs w:val="18"/>
              </w:rPr>
            </w:pPr>
          </w:p>
          <w:p w14:paraId="430B650C" w14:textId="77777777" w:rsidR="001F5EB7" w:rsidRDefault="001F5EB7" w:rsidP="009768B0">
            <w:pPr>
              <w:pStyle w:val="TableParagraph"/>
              <w:ind w:left="0"/>
              <w:rPr>
                <w:rFonts w:ascii="OpenDyslexic" w:hAnsi="OpenDyslexic"/>
                <w:sz w:val="18"/>
                <w:szCs w:val="18"/>
              </w:rPr>
            </w:pPr>
          </w:p>
          <w:p w14:paraId="4CB488F0" w14:textId="3DA195CC" w:rsidR="001F5EB7" w:rsidRPr="00E959B4" w:rsidRDefault="001F5EB7" w:rsidP="001F5EB7">
            <w:pPr>
              <w:pStyle w:val="TableParagraph"/>
              <w:ind w:left="0"/>
              <w:rPr>
                <w:rFonts w:ascii="OpenDyslexic" w:hAnsi="OpenDyslexic"/>
                <w:sz w:val="18"/>
                <w:szCs w:val="18"/>
              </w:rPr>
            </w:pPr>
            <w:r>
              <w:rPr>
                <w:rFonts w:ascii="OpenDyslexic" w:hAnsi="OpenDyslexic"/>
                <w:sz w:val="18"/>
                <w:szCs w:val="18"/>
              </w:rPr>
              <w:lastRenderedPageBreak/>
              <w:t>High</w:t>
            </w:r>
            <w:r w:rsidRPr="00E959B4">
              <w:rPr>
                <w:rFonts w:ascii="OpenDyslexic" w:hAnsi="OpenDyslexic"/>
                <w:sz w:val="18"/>
                <w:szCs w:val="18"/>
              </w:rPr>
              <w:t xml:space="preserve"> quality PE lessons, wider range of sports, shared planning and delivery. Progression of skills improved. </w:t>
            </w:r>
          </w:p>
          <w:p w14:paraId="42D55930" w14:textId="77777777" w:rsidR="001F5EB7" w:rsidRDefault="001F5EB7" w:rsidP="001F5EB7">
            <w:pPr>
              <w:pStyle w:val="TableParagraph"/>
              <w:ind w:left="0"/>
              <w:rPr>
                <w:rFonts w:ascii="OpenDyslexic" w:hAnsi="OpenDyslexic"/>
                <w:sz w:val="18"/>
                <w:szCs w:val="18"/>
              </w:rPr>
            </w:pPr>
            <w:r w:rsidRPr="00E959B4">
              <w:rPr>
                <w:rFonts w:ascii="OpenDyslexic" w:hAnsi="OpenDyslexic"/>
                <w:sz w:val="18"/>
                <w:szCs w:val="18"/>
              </w:rPr>
              <w:t xml:space="preserve">School have worked with </w:t>
            </w:r>
            <w:r>
              <w:rPr>
                <w:rFonts w:ascii="OpenDyslexic" w:hAnsi="OpenDyslexic"/>
                <w:sz w:val="18"/>
                <w:szCs w:val="18"/>
              </w:rPr>
              <w:t xml:space="preserve">Express Coaching </w:t>
            </w:r>
            <w:r w:rsidRPr="00E959B4">
              <w:rPr>
                <w:rFonts w:ascii="OpenDyslexic" w:hAnsi="OpenDyslexic"/>
                <w:sz w:val="18"/>
                <w:szCs w:val="18"/>
              </w:rPr>
              <w:t>to deliver a package specific to Berry Hill. Sports Coach has worked with all children from F2 to Year 6 with 1 hour of PE teaching per week.</w:t>
            </w:r>
          </w:p>
          <w:p w14:paraId="057A0B39" w14:textId="77777777" w:rsidR="001F5EB7" w:rsidRDefault="001F5EB7" w:rsidP="001F5EB7">
            <w:pPr>
              <w:pStyle w:val="TableParagraph"/>
              <w:ind w:left="0"/>
              <w:rPr>
                <w:rFonts w:ascii="OpenDyslexic" w:hAnsi="OpenDyslexic"/>
                <w:sz w:val="18"/>
                <w:szCs w:val="18"/>
              </w:rPr>
            </w:pPr>
          </w:p>
          <w:p w14:paraId="44F62A7E" w14:textId="00488BA6" w:rsidR="001F5EB7" w:rsidRPr="00E959B4" w:rsidRDefault="001F5EB7" w:rsidP="001F5EB7">
            <w:pPr>
              <w:pStyle w:val="TableParagraph"/>
              <w:ind w:left="0"/>
              <w:rPr>
                <w:rFonts w:ascii="OpenDyslexic" w:hAnsi="OpenDyslexic"/>
                <w:sz w:val="18"/>
                <w:szCs w:val="18"/>
              </w:rPr>
            </w:pPr>
            <w:r w:rsidRPr="00E959B4">
              <w:rPr>
                <w:rFonts w:ascii="OpenDyslexic" w:hAnsi="OpenDyslexic"/>
                <w:sz w:val="18"/>
                <w:szCs w:val="18"/>
              </w:rPr>
              <w:t xml:space="preserve">In addition to this, </w:t>
            </w:r>
            <w:r>
              <w:rPr>
                <w:rFonts w:ascii="OpenDyslexic" w:hAnsi="OpenDyslexic"/>
                <w:sz w:val="18"/>
                <w:szCs w:val="18"/>
              </w:rPr>
              <w:t xml:space="preserve">twice </w:t>
            </w:r>
            <w:r w:rsidRPr="00E959B4">
              <w:rPr>
                <w:rFonts w:ascii="OpenDyslexic" w:hAnsi="OpenDyslexic"/>
                <w:sz w:val="18"/>
                <w:szCs w:val="18"/>
              </w:rPr>
              <w:t>weekly slots have been timetabled to support specif</w:t>
            </w:r>
            <w:r>
              <w:rPr>
                <w:rFonts w:ascii="OpenDyslexic" w:hAnsi="OpenDyslexic"/>
                <w:sz w:val="18"/>
                <w:szCs w:val="18"/>
              </w:rPr>
              <w:t xml:space="preserve">ic year </w:t>
            </w:r>
            <w:r w:rsidRPr="00E959B4">
              <w:rPr>
                <w:rFonts w:ascii="OpenDyslexic" w:hAnsi="OpenDyslexic"/>
                <w:sz w:val="18"/>
                <w:szCs w:val="18"/>
              </w:rPr>
              <w:t>groups</w:t>
            </w:r>
            <w:r>
              <w:rPr>
                <w:rFonts w:ascii="OpenDyslexic" w:hAnsi="OpenDyslexic"/>
                <w:sz w:val="18"/>
                <w:szCs w:val="18"/>
              </w:rPr>
              <w:t xml:space="preserve"> on rotation as staff CPD</w:t>
            </w:r>
            <w:r w:rsidRPr="00E959B4">
              <w:rPr>
                <w:rFonts w:ascii="OpenDyslexic" w:hAnsi="OpenDyslexic"/>
                <w:sz w:val="18"/>
                <w:szCs w:val="18"/>
              </w:rPr>
              <w:t xml:space="preserve"> development</w:t>
            </w:r>
            <w:r>
              <w:rPr>
                <w:rFonts w:ascii="OpenDyslexic" w:hAnsi="OpenDyslexic"/>
                <w:sz w:val="18"/>
                <w:szCs w:val="18"/>
              </w:rPr>
              <w:t xml:space="preserve">. </w:t>
            </w:r>
            <w:r w:rsidRPr="00E959B4">
              <w:rPr>
                <w:rFonts w:ascii="OpenDyslexic" w:hAnsi="OpenDyslexic"/>
                <w:sz w:val="18"/>
                <w:szCs w:val="18"/>
              </w:rPr>
              <w:t xml:space="preserve"> </w:t>
            </w:r>
          </w:p>
          <w:p w14:paraId="778537A4" w14:textId="353B0071" w:rsidR="001F5EB7" w:rsidRDefault="001F5EB7" w:rsidP="009768B0">
            <w:pPr>
              <w:pStyle w:val="TableParagraph"/>
              <w:ind w:left="0"/>
              <w:rPr>
                <w:rFonts w:ascii="OpenDyslexic" w:hAnsi="OpenDyslexic"/>
                <w:sz w:val="18"/>
                <w:szCs w:val="18"/>
              </w:rPr>
            </w:pPr>
          </w:p>
          <w:p w14:paraId="338CB2B6" w14:textId="37B0CAC8" w:rsidR="0055366D" w:rsidRDefault="0055366D" w:rsidP="009768B0">
            <w:pPr>
              <w:pStyle w:val="TableParagraph"/>
              <w:ind w:left="0"/>
              <w:rPr>
                <w:rFonts w:ascii="OpenDyslexic" w:hAnsi="OpenDyslexic"/>
                <w:sz w:val="18"/>
                <w:szCs w:val="18"/>
              </w:rPr>
            </w:pPr>
          </w:p>
          <w:p w14:paraId="14602C42" w14:textId="539370DC" w:rsidR="0055366D" w:rsidRDefault="0055366D" w:rsidP="009768B0">
            <w:pPr>
              <w:pStyle w:val="TableParagraph"/>
              <w:ind w:left="0"/>
              <w:rPr>
                <w:rFonts w:ascii="OpenDyslexic" w:hAnsi="OpenDyslexic"/>
                <w:sz w:val="18"/>
                <w:szCs w:val="18"/>
              </w:rPr>
            </w:pPr>
            <w:r>
              <w:rPr>
                <w:rFonts w:ascii="OpenDyslexic" w:hAnsi="OpenDyslexic"/>
                <w:sz w:val="18"/>
                <w:szCs w:val="18"/>
              </w:rPr>
              <w:t xml:space="preserve">Scheme purchased in preparation for September. </w:t>
            </w:r>
          </w:p>
          <w:p w14:paraId="5A5D81C2" w14:textId="769AB672" w:rsidR="0055366D" w:rsidRPr="00E959B4" w:rsidRDefault="0055366D" w:rsidP="009768B0">
            <w:pPr>
              <w:pStyle w:val="TableParagraph"/>
              <w:ind w:left="0"/>
              <w:rPr>
                <w:rFonts w:ascii="OpenDyslexic" w:hAnsi="OpenDyslexic"/>
                <w:sz w:val="18"/>
                <w:szCs w:val="18"/>
              </w:rPr>
            </w:pPr>
            <w:r>
              <w:rPr>
                <w:rFonts w:ascii="OpenDyslexic" w:hAnsi="OpenDyslexic"/>
                <w:sz w:val="18"/>
                <w:szCs w:val="18"/>
              </w:rPr>
              <w:t xml:space="preserve">Trials tried in KS1 and KS2 were successful and staff found the planning good to use. </w:t>
            </w:r>
          </w:p>
          <w:p w14:paraId="29BD036C" w14:textId="77777777" w:rsidR="000E0A50" w:rsidRDefault="000E0A50">
            <w:pPr>
              <w:pStyle w:val="TableParagraph"/>
              <w:ind w:left="0"/>
              <w:rPr>
                <w:rFonts w:ascii="Times New Roman"/>
                <w:sz w:val="24"/>
              </w:rPr>
            </w:pPr>
          </w:p>
        </w:tc>
        <w:tc>
          <w:tcPr>
            <w:tcW w:w="3134" w:type="dxa"/>
          </w:tcPr>
          <w:p w14:paraId="58DA8D26" w14:textId="5F4A08A0" w:rsidR="009768B0" w:rsidRPr="00E959B4" w:rsidRDefault="00065BD0" w:rsidP="009768B0">
            <w:pPr>
              <w:pStyle w:val="TableParagraph"/>
              <w:ind w:left="0"/>
              <w:rPr>
                <w:rFonts w:ascii="OpenDyslexic" w:hAnsi="OpenDyslexic"/>
                <w:sz w:val="18"/>
                <w:szCs w:val="18"/>
              </w:rPr>
            </w:pPr>
            <w:r>
              <w:rPr>
                <w:rFonts w:ascii="OpenDyslexic" w:hAnsi="OpenDyslexic"/>
                <w:sz w:val="18"/>
                <w:szCs w:val="18"/>
              </w:rPr>
              <w:lastRenderedPageBreak/>
              <w:t xml:space="preserve">Plan to attend more CPD opportunities for a variety of staff through MPSSP. Allow </w:t>
            </w:r>
            <w:r w:rsidR="009768B0" w:rsidRPr="00E959B4">
              <w:rPr>
                <w:rFonts w:ascii="OpenDyslexic" w:hAnsi="OpenDyslexic"/>
                <w:sz w:val="18"/>
                <w:szCs w:val="18"/>
              </w:rPr>
              <w:t>time for staff to feedback following training events.</w:t>
            </w:r>
            <w:r>
              <w:rPr>
                <w:rFonts w:ascii="OpenDyslexic" w:hAnsi="OpenDyslexic"/>
                <w:sz w:val="18"/>
                <w:szCs w:val="18"/>
              </w:rPr>
              <w:t xml:space="preserve"> Monitor impact. </w:t>
            </w:r>
            <w:r w:rsidR="009768B0" w:rsidRPr="00E959B4">
              <w:rPr>
                <w:rFonts w:ascii="OpenDyslexic" w:hAnsi="OpenDyslexic"/>
                <w:sz w:val="18"/>
                <w:szCs w:val="18"/>
              </w:rPr>
              <w:t xml:space="preserve"> </w:t>
            </w:r>
          </w:p>
          <w:p w14:paraId="0419D687" w14:textId="77777777" w:rsidR="001F5EB7" w:rsidRDefault="001F5EB7" w:rsidP="009768B0">
            <w:pPr>
              <w:pStyle w:val="TableParagraph"/>
              <w:ind w:left="0"/>
              <w:rPr>
                <w:rFonts w:ascii="OpenDyslexic" w:hAnsi="OpenDyslexic"/>
                <w:sz w:val="18"/>
                <w:szCs w:val="18"/>
              </w:rPr>
            </w:pPr>
          </w:p>
          <w:p w14:paraId="0348434E" w14:textId="1D0254BC" w:rsidR="009768B0" w:rsidRDefault="009768B0" w:rsidP="009768B0">
            <w:pPr>
              <w:pStyle w:val="TableParagraph"/>
              <w:ind w:left="0"/>
              <w:rPr>
                <w:rFonts w:ascii="OpenDyslexic" w:hAnsi="OpenDyslexic"/>
                <w:sz w:val="18"/>
                <w:szCs w:val="18"/>
              </w:rPr>
            </w:pPr>
            <w:r w:rsidRPr="00E959B4">
              <w:rPr>
                <w:rFonts w:ascii="OpenDyslexic" w:hAnsi="OpenDyslexic"/>
                <w:sz w:val="18"/>
                <w:szCs w:val="18"/>
              </w:rPr>
              <w:t>Subject Leader time to keep action plans relevant/updated, time to monitor the subject with the Sports Coach, lesson observatio</w:t>
            </w:r>
            <w:r w:rsidR="001F5EB7">
              <w:rPr>
                <w:rFonts w:ascii="OpenDyslexic" w:hAnsi="OpenDyslexic"/>
                <w:sz w:val="18"/>
                <w:szCs w:val="18"/>
              </w:rPr>
              <w:t xml:space="preserve">ns to be carried out, staff voices to be shared more frequently. </w:t>
            </w:r>
          </w:p>
          <w:p w14:paraId="2F1F5A30" w14:textId="77777777" w:rsidR="000E0A50" w:rsidRDefault="000E0A50">
            <w:pPr>
              <w:pStyle w:val="TableParagraph"/>
              <w:ind w:left="0"/>
              <w:rPr>
                <w:rFonts w:ascii="Times New Roman"/>
                <w:sz w:val="24"/>
              </w:rPr>
            </w:pPr>
          </w:p>
          <w:p w14:paraId="358724AC" w14:textId="77777777" w:rsidR="001F5EB7" w:rsidRDefault="001F5EB7">
            <w:pPr>
              <w:pStyle w:val="TableParagraph"/>
              <w:ind w:left="0"/>
              <w:rPr>
                <w:rFonts w:ascii="Times New Roman"/>
                <w:sz w:val="24"/>
              </w:rPr>
            </w:pPr>
          </w:p>
          <w:p w14:paraId="5D655C41" w14:textId="77777777" w:rsidR="001F5EB7" w:rsidRDefault="001F5EB7">
            <w:pPr>
              <w:pStyle w:val="TableParagraph"/>
              <w:ind w:left="0"/>
              <w:rPr>
                <w:rFonts w:ascii="Times New Roman"/>
                <w:sz w:val="24"/>
              </w:rPr>
            </w:pPr>
          </w:p>
          <w:p w14:paraId="1A77C83B" w14:textId="77777777" w:rsidR="001F5EB7" w:rsidRDefault="001F5EB7">
            <w:pPr>
              <w:pStyle w:val="TableParagraph"/>
              <w:ind w:left="0"/>
              <w:rPr>
                <w:rFonts w:ascii="Times New Roman"/>
                <w:sz w:val="24"/>
              </w:rPr>
            </w:pPr>
          </w:p>
          <w:p w14:paraId="124730ED" w14:textId="77777777" w:rsidR="001F5EB7" w:rsidRDefault="001F5EB7">
            <w:pPr>
              <w:pStyle w:val="TableParagraph"/>
              <w:ind w:left="0"/>
              <w:rPr>
                <w:rFonts w:ascii="Times New Roman"/>
                <w:sz w:val="24"/>
              </w:rPr>
            </w:pPr>
          </w:p>
          <w:p w14:paraId="5AFA9FE4" w14:textId="77777777" w:rsidR="001F5EB7" w:rsidRDefault="001F5EB7">
            <w:pPr>
              <w:pStyle w:val="TableParagraph"/>
              <w:ind w:left="0"/>
              <w:rPr>
                <w:rFonts w:ascii="Times New Roman"/>
                <w:sz w:val="24"/>
              </w:rPr>
            </w:pPr>
          </w:p>
          <w:p w14:paraId="5BD4D0E2" w14:textId="77777777" w:rsidR="001F5EB7" w:rsidRPr="00E959B4" w:rsidRDefault="001F5EB7" w:rsidP="001F5EB7">
            <w:pPr>
              <w:pStyle w:val="TableParagraph"/>
              <w:ind w:left="0"/>
              <w:rPr>
                <w:rFonts w:ascii="OpenDyslexic" w:hAnsi="OpenDyslexic"/>
                <w:sz w:val="18"/>
                <w:szCs w:val="18"/>
              </w:rPr>
            </w:pPr>
            <w:r w:rsidRPr="00E959B4">
              <w:rPr>
                <w:rFonts w:ascii="OpenDyslexic" w:hAnsi="OpenDyslexic"/>
                <w:sz w:val="18"/>
                <w:szCs w:val="18"/>
              </w:rPr>
              <w:lastRenderedPageBreak/>
              <w:t xml:space="preserve">Adjustments to be made with provision of Sports Coaching, additional hours to be created to allow for further sporting opportunities during lessons, break times and after-school. </w:t>
            </w:r>
          </w:p>
          <w:p w14:paraId="0E5E4CE4" w14:textId="77777777" w:rsidR="001F5EB7" w:rsidRPr="00E959B4" w:rsidRDefault="001F5EB7" w:rsidP="001F5EB7">
            <w:pPr>
              <w:pStyle w:val="TableParagraph"/>
              <w:ind w:left="0"/>
              <w:rPr>
                <w:rFonts w:ascii="OpenDyslexic" w:hAnsi="OpenDyslexic"/>
                <w:sz w:val="18"/>
                <w:szCs w:val="18"/>
              </w:rPr>
            </w:pPr>
            <w:r w:rsidRPr="00E959B4">
              <w:rPr>
                <w:rFonts w:ascii="OpenDyslexic" w:hAnsi="OpenDyslexic"/>
                <w:sz w:val="18"/>
                <w:szCs w:val="18"/>
              </w:rPr>
              <w:t xml:space="preserve">Plan to develop timetables to allow for staff to work/observe the Sports Coach more frequently and to up-level their own skills. </w:t>
            </w:r>
          </w:p>
          <w:p w14:paraId="0F31F8B3" w14:textId="77777777" w:rsidR="0055366D" w:rsidRDefault="001F5EB7" w:rsidP="001F5EB7">
            <w:pPr>
              <w:pStyle w:val="TableParagraph"/>
              <w:ind w:left="0"/>
              <w:rPr>
                <w:rFonts w:ascii="OpenDyslexic" w:hAnsi="OpenDyslexic"/>
                <w:sz w:val="18"/>
                <w:szCs w:val="18"/>
              </w:rPr>
            </w:pPr>
            <w:r w:rsidRPr="00E959B4">
              <w:rPr>
                <w:rFonts w:ascii="OpenDyslexic" w:hAnsi="OpenDyslexic"/>
                <w:sz w:val="18"/>
                <w:szCs w:val="18"/>
              </w:rPr>
              <w:t>Subject observations, staff surveys and pupil surveys to be carried out and used to plan for the future. Action plans created accordingly. Increase participation at sporting events.</w:t>
            </w:r>
          </w:p>
          <w:p w14:paraId="30B0ACAA" w14:textId="77777777" w:rsidR="0055366D" w:rsidRDefault="0055366D" w:rsidP="001F5EB7">
            <w:pPr>
              <w:pStyle w:val="TableParagraph"/>
              <w:ind w:left="0"/>
              <w:rPr>
                <w:rFonts w:ascii="OpenDyslexic" w:hAnsi="OpenDyslexic"/>
                <w:sz w:val="18"/>
                <w:szCs w:val="18"/>
              </w:rPr>
            </w:pPr>
          </w:p>
          <w:p w14:paraId="52B871B0" w14:textId="0A694312" w:rsidR="001F5EB7" w:rsidRDefault="0055366D" w:rsidP="001F5EB7">
            <w:pPr>
              <w:pStyle w:val="TableParagraph"/>
              <w:ind w:left="0"/>
              <w:rPr>
                <w:rFonts w:ascii="OpenDyslexic" w:hAnsi="OpenDyslexic"/>
                <w:sz w:val="18"/>
                <w:szCs w:val="18"/>
              </w:rPr>
            </w:pPr>
            <w:r>
              <w:rPr>
                <w:rFonts w:ascii="OpenDyslexic" w:hAnsi="OpenDyslexic"/>
                <w:sz w:val="18"/>
                <w:szCs w:val="18"/>
              </w:rPr>
              <w:t xml:space="preserve">Monitor how the new scheme is going and audit staff opinions by the end of the first ½ term. Carry out lesson observations. </w:t>
            </w:r>
            <w:r w:rsidR="001F5EB7" w:rsidRPr="00E959B4">
              <w:rPr>
                <w:rFonts w:ascii="OpenDyslexic" w:hAnsi="OpenDyslexic"/>
                <w:sz w:val="18"/>
                <w:szCs w:val="18"/>
              </w:rPr>
              <w:t xml:space="preserve"> </w:t>
            </w:r>
          </w:p>
          <w:p w14:paraId="1DF4F4CD" w14:textId="5960132B" w:rsidR="004B5615" w:rsidRDefault="004B5615" w:rsidP="001F5EB7">
            <w:pPr>
              <w:pStyle w:val="TableParagraph"/>
              <w:ind w:left="0"/>
              <w:rPr>
                <w:rFonts w:ascii="OpenDyslexic" w:hAnsi="OpenDyslexic"/>
                <w:sz w:val="18"/>
                <w:szCs w:val="18"/>
              </w:rPr>
            </w:pPr>
          </w:p>
          <w:p w14:paraId="55CC4963" w14:textId="192842F8" w:rsidR="004B5615" w:rsidRDefault="004B5615" w:rsidP="001F5EB7">
            <w:pPr>
              <w:pStyle w:val="TableParagraph"/>
              <w:ind w:left="0"/>
              <w:rPr>
                <w:rFonts w:ascii="OpenDyslexic" w:hAnsi="OpenDyslexic"/>
                <w:sz w:val="18"/>
                <w:szCs w:val="18"/>
              </w:rPr>
            </w:pPr>
          </w:p>
          <w:p w14:paraId="389DDC11" w14:textId="1B1045F4" w:rsidR="004B5615" w:rsidRDefault="004B5615" w:rsidP="001F5EB7">
            <w:pPr>
              <w:pStyle w:val="TableParagraph"/>
              <w:ind w:left="0"/>
              <w:rPr>
                <w:rFonts w:ascii="OpenDyslexic" w:hAnsi="OpenDyslexic"/>
                <w:sz w:val="18"/>
                <w:szCs w:val="18"/>
              </w:rPr>
            </w:pPr>
          </w:p>
          <w:p w14:paraId="5A5869F2" w14:textId="0CE54D9F" w:rsidR="004B5615" w:rsidRDefault="004B5615" w:rsidP="001F5EB7">
            <w:pPr>
              <w:pStyle w:val="TableParagraph"/>
              <w:ind w:left="0"/>
              <w:rPr>
                <w:rFonts w:ascii="OpenDyslexic" w:hAnsi="OpenDyslexic"/>
                <w:sz w:val="18"/>
                <w:szCs w:val="18"/>
              </w:rPr>
            </w:pPr>
          </w:p>
          <w:p w14:paraId="53DF8508" w14:textId="40FF6D8E" w:rsidR="004B5615" w:rsidRDefault="004B5615" w:rsidP="001F5EB7">
            <w:pPr>
              <w:pStyle w:val="TableParagraph"/>
              <w:ind w:left="0"/>
              <w:rPr>
                <w:rFonts w:ascii="OpenDyslexic" w:hAnsi="OpenDyslexic"/>
                <w:sz w:val="18"/>
                <w:szCs w:val="18"/>
              </w:rPr>
            </w:pPr>
          </w:p>
          <w:p w14:paraId="221ABEC6" w14:textId="771571C4" w:rsidR="004B5615" w:rsidRDefault="004B5615" w:rsidP="001F5EB7">
            <w:pPr>
              <w:pStyle w:val="TableParagraph"/>
              <w:ind w:left="0"/>
              <w:rPr>
                <w:rFonts w:ascii="OpenDyslexic" w:hAnsi="OpenDyslexic"/>
                <w:sz w:val="18"/>
                <w:szCs w:val="18"/>
              </w:rPr>
            </w:pPr>
          </w:p>
          <w:p w14:paraId="0CBA631E" w14:textId="65793390" w:rsidR="004B5615" w:rsidRDefault="004B5615" w:rsidP="001F5EB7">
            <w:pPr>
              <w:pStyle w:val="TableParagraph"/>
              <w:ind w:left="0"/>
              <w:rPr>
                <w:rFonts w:ascii="OpenDyslexic" w:hAnsi="OpenDyslexic"/>
                <w:sz w:val="18"/>
                <w:szCs w:val="18"/>
              </w:rPr>
            </w:pPr>
          </w:p>
          <w:p w14:paraId="75BC07F5" w14:textId="498A2A61" w:rsidR="004B5615" w:rsidRDefault="004B5615" w:rsidP="001F5EB7">
            <w:pPr>
              <w:pStyle w:val="TableParagraph"/>
              <w:ind w:left="0"/>
              <w:rPr>
                <w:rFonts w:ascii="OpenDyslexic" w:hAnsi="OpenDyslexic"/>
                <w:sz w:val="18"/>
                <w:szCs w:val="18"/>
              </w:rPr>
            </w:pPr>
          </w:p>
          <w:p w14:paraId="5488A620" w14:textId="195A0021" w:rsidR="004B5615" w:rsidRDefault="004B5615" w:rsidP="001F5EB7">
            <w:pPr>
              <w:pStyle w:val="TableParagraph"/>
              <w:ind w:left="0"/>
              <w:rPr>
                <w:rFonts w:ascii="OpenDyslexic" w:hAnsi="OpenDyslexic"/>
                <w:sz w:val="18"/>
                <w:szCs w:val="18"/>
              </w:rPr>
            </w:pPr>
          </w:p>
          <w:p w14:paraId="2CC3B80C" w14:textId="6B7877D4" w:rsidR="004B5615" w:rsidRDefault="004B5615" w:rsidP="001F5EB7">
            <w:pPr>
              <w:pStyle w:val="TableParagraph"/>
              <w:ind w:left="0"/>
              <w:rPr>
                <w:rFonts w:ascii="OpenDyslexic" w:hAnsi="OpenDyslexic"/>
                <w:sz w:val="18"/>
                <w:szCs w:val="18"/>
              </w:rPr>
            </w:pPr>
          </w:p>
          <w:p w14:paraId="533909BE" w14:textId="74A00167" w:rsidR="001F5EB7" w:rsidRDefault="001F5EB7">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0EB7F33D" w14:textId="26564481" w:rsidR="005300B2" w:rsidRPr="005300B2" w:rsidRDefault="00E62593" w:rsidP="005300B2">
            <w:pPr>
              <w:pStyle w:val="TableParagraph"/>
              <w:spacing w:before="41"/>
              <w:rPr>
                <w:bCs/>
                <w:color w:val="00B9F2"/>
                <w:spacing w:val="-5"/>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005300B2" w:rsidRPr="005300B2">
              <w:rPr>
                <w:bCs/>
                <w:color w:val="00B9F2"/>
                <w:spacing w:val="-5"/>
                <w:sz w:val="24"/>
              </w:rPr>
              <w:t>The engagement of all pupils in regular physical activity – Chief Medical Officers</w:t>
            </w:r>
            <w:r w:rsidR="00B40D89">
              <w:rPr>
                <w:bCs/>
                <w:color w:val="00B9F2"/>
                <w:spacing w:val="-5"/>
                <w:sz w:val="24"/>
              </w:rPr>
              <w:t>’</w:t>
            </w:r>
            <w:r w:rsidR="005300B2" w:rsidRPr="005300B2">
              <w:rPr>
                <w:bCs/>
                <w:color w:val="00B9F2"/>
                <w:spacing w:val="-5"/>
                <w:sz w:val="24"/>
              </w:rPr>
              <w:t xml:space="preserve"> guidelines recommend that</w:t>
            </w:r>
          </w:p>
          <w:p w14:paraId="49927F60" w14:textId="41FB1B30" w:rsidR="00D85969" w:rsidRPr="00D85969" w:rsidRDefault="005300B2" w:rsidP="005300B2">
            <w:pPr>
              <w:pStyle w:val="TableParagraph"/>
              <w:spacing w:before="41"/>
              <w:rPr>
                <w:color w:val="00B9F2"/>
                <w:sz w:val="24"/>
              </w:rPr>
            </w:pPr>
            <w:r w:rsidRPr="005300B2">
              <w:rPr>
                <w:bCs/>
                <w:color w:val="00B9F2"/>
                <w:spacing w:val="-5"/>
                <w:sz w:val="24"/>
              </w:rPr>
              <w:t>primary school pupils undertake at least 30 minutes of physical activity a day in school</w:t>
            </w:r>
          </w:p>
        </w:tc>
        <w:tc>
          <w:tcPr>
            <w:tcW w:w="3134" w:type="dxa"/>
          </w:tcPr>
          <w:p w14:paraId="142D578D" w14:textId="77777777" w:rsidR="000E0A50" w:rsidRDefault="00E6259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BC16B33" w:rsidR="000E0A50" w:rsidRDefault="00F05BF1">
            <w:pPr>
              <w:pStyle w:val="TableParagraph"/>
              <w:spacing w:before="45" w:line="255" w:lineRule="exact"/>
              <w:ind w:left="39"/>
              <w:rPr>
                <w:sz w:val="21"/>
              </w:rPr>
            </w:pPr>
            <w:r>
              <w:rPr>
                <w:sz w:val="21"/>
              </w:rPr>
              <w:t>11</w:t>
            </w:r>
            <w:r w:rsidR="00E62593">
              <w:rPr>
                <w:sz w:val="21"/>
              </w:rPr>
              <w:t>%</w:t>
            </w:r>
          </w:p>
        </w:tc>
      </w:tr>
      <w:tr w:rsidR="000E0A50" w14:paraId="1812A5A6" w14:textId="77777777">
        <w:trPr>
          <w:trHeight w:val="405"/>
        </w:trPr>
        <w:tc>
          <w:tcPr>
            <w:tcW w:w="3720" w:type="dxa"/>
          </w:tcPr>
          <w:p w14:paraId="0F7F78A0"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53D4E598" w14:textId="59AA3EAF" w:rsidR="000E0A50" w:rsidRDefault="008D5B1E" w:rsidP="008D5B1E">
            <w:pPr>
              <w:pStyle w:val="TableParagraph"/>
              <w:spacing w:before="46" w:line="235" w:lineRule="auto"/>
              <w:ind w:left="79" w:right="3"/>
              <w:rPr>
                <w:sz w:val="24"/>
              </w:rPr>
            </w:pPr>
            <w:r>
              <w:rPr>
                <w:color w:val="231F20"/>
                <w:sz w:val="24"/>
              </w:rPr>
              <w:t>Your school focus should be clear on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What</w:t>
            </w:r>
            <w:r>
              <w:rPr>
                <w:color w:val="231F20"/>
                <w:spacing w:val="-3"/>
                <w:sz w:val="24"/>
              </w:rPr>
              <w:t xml:space="preserve"> 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Pr>
                <w:color w:val="231F20"/>
                <w:sz w:val="24"/>
              </w:rPr>
              <w:t xml:space="preserve"> 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E6259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E62593">
            <w:pPr>
              <w:pStyle w:val="TableParagraph"/>
              <w:spacing w:before="46" w:line="235" w:lineRule="auto"/>
              <w:ind w:right="557"/>
              <w:rPr>
                <w:sz w:val="24"/>
              </w:rPr>
            </w:pPr>
            <w:r>
              <w:rPr>
                <w:color w:val="231F20"/>
                <w:spacing w:val="-2"/>
                <w:sz w:val="24"/>
              </w:rPr>
              <w:t>Funding allocated:</w:t>
            </w:r>
          </w:p>
        </w:tc>
        <w:tc>
          <w:tcPr>
            <w:tcW w:w="3307" w:type="dxa"/>
          </w:tcPr>
          <w:p w14:paraId="21508337" w14:textId="77777777" w:rsidR="008D5B1E" w:rsidRDefault="00E62593">
            <w:pPr>
              <w:pStyle w:val="TableParagraph"/>
              <w:spacing w:before="46" w:line="235" w:lineRule="auto"/>
              <w:ind w:right="267"/>
              <w:rPr>
                <w:color w:val="231F20"/>
                <w:spacing w:val="-13"/>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08DA9F0E" w14:textId="66A99CEE" w:rsidR="000E0A50" w:rsidRDefault="008D5B1E">
            <w:pPr>
              <w:pStyle w:val="TableParagraph"/>
              <w:spacing w:before="46" w:line="235" w:lineRule="auto"/>
              <w:ind w:right="267"/>
              <w:rPr>
                <w:sz w:val="24"/>
              </w:rPr>
            </w:pPr>
            <w:r>
              <w:rPr>
                <w:color w:val="231F20"/>
                <w:sz w:val="24"/>
              </w:rPr>
              <w:t>W</w:t>
            </w:r>
            <w:r w:rsidR="00E62593">
              <w:rPr>
                <w:color w:val="231F20"/>
                <w:sz w:val="24"/>
              </w:rPr>
              <w:t>hat</w:t>
            </w:r>
            <w:r w:rsidR="00E62593">
              <w:rPr>
                <w:color w:val="231F20"/>
                <w:spacing w:val="-12"/>
                <w:sz w:val="24"/>
              </w:rPr>
              <w:t xml:space="preserve"> </w:t>
            </w:r>
            <w:r w:rsidR="00E62593">
              <w:rPr>
                <w:color w:val="231F20"/>
                <w:sz w:val="24"/>
              </w:rPr>
              <w:t xml:space="preserve">do pupils now know and what can they now do? What has </w:t>
            </w:r>
            <w:r w:rsidR="00E62593">
              <w:rPr>
                <w:color w:val="231F20"/>
                <w:spacing w:val="-2"/>
                <w:sz w:val="24"/>
              </w:rPr>
              <w:t>changed?</w:t>
            </w:r>
          </w:p>
        </w:tc>
        <w:tc>
          <w:tcPr>
            <w:tcW w:w="3134" w:type="dxa"/>
          </w:tcPr>
          <w:p w14:paraId="46148B84" w14:textId="77777777" w:rsidR="000E0A50" w:rsidRDefault="00E6259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4587EE99" w14:textId="77777777"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t xml:space="preserve">To assess the current class timetables and plan in ways to offer more physical activity during the school day. </w:t>
            </w:r>
          </w:p>
          <w:p w14:paraId="0AD9407F" w14:textId="77777777" w:rsidR="004B5615" w:rsidRPr="00480923" w:rsidRDefault="004B5615" w:rsidP="004B5615">
            <w:pPr>
              <w:pStyle w:val="TableParagraph"/>
              <w:ind w:left="0"/>
              <w:rPr>
                <w:rFonts w:ascii="OpenDyslexic" w:hAnsi="OpenDyslexic"/>
                <w:sz w:val="18"/>
                <w:szCs w:val="18"/>
              </w:rPr>
            </w:pPr>
          </w:p>
          <w:p w14:paraId="4B8C049A" w14:textId="77777777" w:rsidR="004B5615" w:rsidRPr="00480923" w:rsidRDefault="004B5615" w:rsidP="004B5615">
            <w:pPr>
              <w:pStyle w:val="TableParagraph"/>
              <w:ind w:left="0"/>
              <w:rPr>
                <w:rFonts w:ascii="OpenDyslexic" w:hAnsi="OpenDyslexic"/>
                <w:sz w:val="18"/>
                <w:szCs w:val="18"/>
              </w:rPr>
            </w:pPr>
          </w:p>
          <w:p w14:paraId="55997830" w14:textId="77777777" w:rsidR="004B5615" w:rsidRPr="00480923" w:rsidRDefault="004B5615" w:rsidP="004B5615">
            <w:pPr>
              <w:pStyle w:val="TableParagraph"/>
              <w:ind w:left="0"/>
              <w:rPr>
                <w:rFonts w:ascii="OpenDyslexic" w:hAnsi="OpenDyslexic"/>
                <w:sz w:val="18"/>
                <w:szCs w:val="18"/>
              </w:rPr>
            </w:pPr>
          </w:p>
          <w:p w14:paraId="7BA4A705" w14:textId="77777777" w:rsidR="004B5615" w:rsidRPr="00480923" w:rsidRDefault="004B5615" w:rsidP="004B5615">
            <w:pPr>
              <w:pStyle w:val="TableParagraph"/>
              <w:ind w:left="0"/>
              <w:rPr>
                <w:rFonts w:ascii="OpenDyslexic" w:hAnsi="OpenDyslexic"/>
                <w:sz w:val="18"/>
                <w:szCs w:val="18"/>
              </w:rPr>
            </w:pPr>
          </w:p>
          <w:p w14:paraId="76A865FF" w14:textId="77777777" w:rsidR="004B5615" w:rsidRPr="00480923" w:rsidRDefault="004B5615" w:rsidP="004B5615">
            <w:pPr>
              <w:pStyle w:val="TableParagraph"/>
              <w:ind w:left="0"/>
              <w:rPr>
                <w:rFonts w:ascii="OpenDyslexic" w:hAnsi="OpenDyslexic"/>
                <w:sz w:val="18"/>
                <w:szCs w:val="18"/>
              </w:rPr>
            </w:pPr>
          </w:p>
          <w:p w14:paraId="355DD927" w14:textId="6C44546C" w:rsidR="004B5615" w:rsidRDefault="004B5615" w:rsidP="004B5615">
            <w:pPr>
              <w:pStyle w:val="TableParagraph"/>
              <w:ind w:left="0"/>
              <w:rPr>
                <w:rFonts w:ascii="OpenDyslexic" w:hAnsi="OpenDyslexic"/>
                <w:sz w:val="18"/>
                <w:szCs w:val="18"/>
              </w:rPr>
            </w:pPr>
          </w:p>
          <w:p w14:paraId="1467AFFE" w14:textId="77777777" w:rsidR="007C117F" w:rsidRPr="00480923" w:rsidRDefault="007C117F" w:rsidP="004B5615">
            <w:pPr>
              <w:pStyle w:val="TableParagraph"/>
              <w:ind w:left="0"/>
              <w:rPr>
                <w:rFonts w:ascii="OpenDyslexic" w:hAnsi="OpenDyslexic"/>
                <w:sz w:val="18"/>
                <w:szCs w:val="18"/>
              </w:rPr>
            </w:pPr>
          </w:p>
          <w:p w14:paraId="6C608E33" w14:textId="77777777" w:rsidR="004B5615" w:rsidRPr="00480923" w:rsidRDefault="004B5615" w:rsidP="004B5615">
            <w:pPr>
              <w:pStyle w:val="TableParagraph"/>
              <w:ind w:left="0"/>
              <w:rPr>
                <w:rFonts w:ascii="OpenDyslexic" w:hAnsi="OpenDyslexic"/>
                <w:sz w:val="18"/>
                <w:szCs w:val="18"/>
              </w:rPr>
            </w:pPr>
          </w:p>
          <w:p w14:paraId="4F3C1CFC" w14:textId="68ED64FF" w:rsidR="004B5615" w:rsidRDefault="004B5615" w:rsidP="004B5615">
            <w:pPr>
              <w:pStyle w:val="TableParagraph"/>
              <w:rPr>
                <w:rFonts w:ascii="OpenDyslexic" w:hAnsi="OpenDyslexic"/>
                <w:sz w:val="18"/>
                <w:szCs w:val="18"/>
              </w:rPr>
            </w:pPr>
            <w:r w:rsidRPr="00480923">
              <w:rPr>
                <w:rFonts w:ascii="OpenDyslexic" w:hAnsi="OpenDyslexic"/>
                <w:sz w:val="18"/>
                <w:szCs w:val="18"/>
              </w:rPr>
              <w:t xml:space="preserve">All classes timetabled for 2 hours of PE curriculum time each week plus key stage 2 swimming time. </w:t>
            </w:r>
          </w:p>
          <w:p w14:paraId="764886A4" w14:textId="57623305" w:rsidR="007C117F" w:rsidRDefault="007C117F" w:rsidP="004B5615">
            <w:pPr>
              <w:pStyle w:val="TableParagraph"/>
              <w:rPr>
                <w:rFonts w:ascii="OpenDyslexic" w:hAnsi="OpenDyslexic"/>
                <w:sz w:val="18"/>
                <w:szCs w:val="18"/>
              </w:rPr>
            </w:pPr>
          </w:p>
          <w:p w14:paraId="6D4C20F4" w14:textId="1C991E30" w:rsidR="007C117F" w:rsidRDefault="007C117F" w:rsidP="004B5615">
            <w:pPr>
              <w:pStyle w:val="TableParagraph"/>
              <w:rPr>
                <w:rFonts w:ascii="OpenDyslexic" w:hAnsi="OpenDyslexic"/>
                <w:sz w:val="18"/>
                <w:szCs w:val="18"/>
              </w:rPr>
            </w:pPr>
          </w:p>
          <w:p w14:paraId="3927E07E" w14:textId="49DC1F6F" w:rsidR="007C117F" w:rsidRDefault="007C117F" w:rsidP="004B5615">
            <w:pPr>
              <w:pStyle w:val="TableParagraph"/>
              <w:rPr>
                <w:rFonts w:ascii="OpenDyslexic" w:hAnsi="OpenDyslexic"/>
                <w:sz w:val="18"/>
                <w:szCs w:val="18"/>
              </w:rPr>
            </w:pPr>
          </w:p>
          <w:p w14:paraId="1CAEC11D" w14:textId="77333C90" w:rsidR="007C117F" w:rsidRDefault="007C117F" w:rsidP="004B5615">
            <w:pPr>
              <w:pStyle w:val="TableParagraph"/>
              <w:rPr>
                <w:rFonts w:ascii="OpenDyslexic" w:hAnsi="OpenDyslexic"/>
                <w:sz w:val="18"/>
                <w:szCs w:val="18"/>
              </w:rPr>
            </w:pPr>
          </w:p>
          <w:p w14:paraId="03A76803" w14:textId="484DECC4" w:rsidR="007C117F" w:rsidRDefault="007C117F" w:rsidP="004B5615">
            <w:pPr>
              <w:pStyle w:val="TableParagraph"/>
              <w:rPr>
                <w:rFonts w:ascii="OpenDyslexic" w:hAnsi="OpenDyslexic"/>
                <w:sz w:val="18"/>
                <w:szCs w:val="18"/>
              </w:rPr>
            </w:pPr>
          </w:p>
          <w:p w14:paraId="70810573" w14:textId="133FF934" w:rsidR="007C117F" w:rsidRDefault="007C117F" w:rsidP="004B5615">
            <w:pPr>
              <w:pStyle w:val="TableParagraph"/>
              <w:rPr>
                <w:rFonts w:ascii="OpenDyslexic" w:hAnsi="OpenDyslexic"/>
                <w:sz w:val="18"/>
                <w:szCs w:val="18"/>
              </w:rPr>
            </w:pPr>
          </w:p>
          <w:p w14:paraId="184800C8" w14:textId="1D52B7AC" w:rsidR="007C117F" w:rsidRDefault="007C117F" w:rsidP="004B5615">
            <w:pPr>
              <w:pStyle w:val="TableParagraph"/>
              <w:rPr>
                <w:rFonts w:ascii="OpenDyslexic" w:hAnsi="OpenDyslexic"/>
                <w:sz w:val="18"/>
                <w:szCs w:val="18"/>
              </w:rPr>
            </w:pPr>
          </w:p>
          <w:p w14:paraId="095D121C" w14:textId="528C80BB" w:rsidR="007C117F" w:rsidRDefault="007C117F" w:rsidP="004B5615">
            <w:pPr>
              <w:pStyle w:val="TableParagraph"/>
              <w:rPr>
                <w:rFonts w:ascii="OpenDyslexic" w:hAnsi="OpenDyslexic"/>
                <w:sz w:val="18"/>
                <w:szCs w:val="18"/>
              </w:rPr>
            </w:pPr>
          </w:p>
          <w:p w14:paraId="7333677D" w14:textId="16161349" w:rsidR="007C117F" w:rsidRDefault="007C117F" w:rsidP="004B5615">
            <w:pPr>
              <w:pStyle w:val="TableParagraph"/>
              <w:rPr>
                <w:rFonts w:ascii="OpenDyslexic" w:hAnsi="OpenDyslexic"/>
                <w:sz w:val="18"/>
                <w:szCs w:val="18"/>
              </w:rPr>
            </w:pPr>
          </w:p>
          <w:p w14:paraId="67EE8825" w14:textId="77777777" w:rsidR="007C117F" w:rsidRDefault="007C117F" w:rsidP="004B5615">
            <w:pPr>
              <w:pStyle w:val="TableParagraph"/>
              <w:rPr>
                <w:rFonts w:ascii="OpenDyslexic" w:hAnsi="OpenDyslexic"/>
                <w:sz w:val="18"/>
                <w:szCs w:val="18"/>
              </w:rPr>
            </w:pPr>
          </w:p>
          <w:p w14:paraId="167F1918" w14:textId="02C331EA" w:rsidR="007C117F" w:rsidRDefault="007C117F" w:rsidP="007C117F">
            <w:pPr>
              <w:pStyle w:val="TableParagraph"/>
              <w:rPr>
                <w:rFonts w:ascii="OpenDyslexic" w:hAnsi="OpenDyslexic"/>
                <w:sz w:val="18"/>
                <w:szCs w:val="18"/>
              </w:rPr>
            </w:pPr>
            <w:r w:rsidRPr="00480923">
              <w:rPr>
                <w:rFonts w:ascii="OpenDyslexic" w:hAnsi="OpenDyslexic"/>
                <w:sz w:val="18"/>
                <w:szCs w:val="18"/>
              </w:rPr>
              <w:lastRenderedPageBreak/>
              <w:t xml:space="preserve">Ensure that school is equipped and resourced to engage all pupils in daily physical activity. </w:t>
            </w:r>
          </w:p>
          <w:p w14:paraId="155E9B4D" w14:textId="6978A2C7" w:rsidR="007C117F" w:rsidRDefault="007C117F" w:rsidP="007C117F">
            <w:pPr>
              <w:pStyle w:val="TableParagraph"/>
              <w:rPr>
                <w:rFonts w:ascii="OpenDyslexic" w:hAnsi="OpenDyslexic"/>
                <w:sz w:val="18"/>
                <w:szCs w:val="18"/>
              </w:rPr>
            </w:pPr>
          </w:p>
          <w:p w14:paraId="540999EA" w14:textId="0F6275E2" w:rsidR="007C117F" w:rsidRDefault="007C117F" w:rsidP="007C117F">
            <w:pPr>
              <w:pStyle w:val="TableParagraph"/>
              <w:rPr>
                <w:rFonts w:ascii="OpenDyslexic" w:hAnsi="OpenDyslexic"/>
                <w:sz w:val="18"/>
                <w:szCs w:val="18"/>
              </w:rPr>
            </w:pPr>
          </w:p>
          <w:p w14:paraId="4F512AB4" w14:textId="77E01FCB" w:rsidR="007C117F" w:rsidRDefault="007C117F" w:rsidP="007C117F">
            <w:pPr>
              <w:pStyle w:val="TableParagraph"/>
              <w:rPr>
                <w:rFonts w:ascii="OpenDyslexic" w:hAnsi="OpenDyslexic"/>
                <w:sz w:val="18"/>
                <w:szCs w:val="18"/>
              </w:rPr>
            </w:pPr>
          </w:p>
          <w:p w14:paraId="6C3097DE" w14:textId="1F3F19DC" w:rsidR="007C117F" w:rsidRDefault="007C117F" w:rsidP="007C117F">
            <w:pPr>
              <w:pStyle w:val="TableParagraph"/>
              <w:rPr>
                <w:rFonts w:ascii="OpenDyslexic" w:hAnsi="OpenDyslexic"/>
                <w:sz w:val="18"/>
                <w:szCs w:val="18"/>
              </w:rPr>
            </w:pPr>
          </w:p>
          <w:p w14:paraId="52CFCA4A" w14:textId="089049A9" w:rsidR="007C117F" w:rsidRDefault="007C117F" w:rsidP="007C117F">
            <w:pPr>
              <w:pStyle w:val="TableParagraph"/>
              <w:rPr>
                <w:rFonts w:ascii="OpenDyslexic" w:hAnsi="OpenDyslexic"/>
                <w:sz w:val="18"/>
                <w:szCs w:val="18"/>
              </w:rPr>
            </w:pPr>
          </w:p>
          <w:p w14:paraId="338C3ED7" w14:textId="6486CB5A" w:rsidR="000E0A50" w:rsidRDefault="000E0A50">
            <w:pPr>
              <w:pStyle w:val="TableParagraph"/>
              <w:ind w:left="0"/>
              <w:rPr>
                <w:rFonts w:ascii="Times New Roman"/>
                <w:sz w:val="24"/>
              </w:rPr>
            </w:pPr>
          </w:p>
        </w:tc>
        <w:tc>
          <w:tcPr>
            <w:tcW w:w="3600" w:type="dxa"/>
          </w:tcPr>
          <w:p w14:paraId="25F467F2" w14:textId="2AD9EABC"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lastRenderedPageBreak/>
              <w:t xml:space="preserve">Staff to be supported in ways that they could promote more physical activity amongst their classes and for their pupils. </w:t>
            </w:r>
            <w:r w:rsidR="003D267C">
              <w:rPr>
                <w:rFonts w:ascii="OpenDyslexic" w:hAnsi="OpenDyslexic"/>
                <w:sz w:val="18"/>
                <w:szCs w:val="18"/>
              </w:rPr>
              <w:t xml:space="preserve">Feedback from CPD course. </w:t>
            </w:r>
          </w:p>
          <w:p w14:paraId="2C447FD7" w14:textId="77777777" w:rsidR="004B5615" w:rsidRPr="00480923" w:rsidRDefault="004B5615" w:rsidP="004B5615">
            <w:pPr>
              <w:pStyle w:val="TableParagraph"/>
              <w:ind w:left="0"/>
              <w:rPr>
                <w:rFonts w:ascii="OpenDyslexic" w:hAnsi="OpenDyslexic"/>
                <w:sz w:val="18"/>
                <w:szCs w:val="18"/>
              </w:rPr>
            </w:pPr>
          </w:p>
          <w:p w14:paraId="5AE9152C" w14:textId="77777777" w:rsidR="004B5615" w:rsidRPr="00480923" w:rsidRDefault="004B5615" w:rsidP="004B5615">
            <w:pPr>
              <w:pStyle w:val="TableParagraph"/>
              <w:ind w:left="0"/>
              <w:rPr>
                <w:rFonts w:ascii="OpenDyslexic" w:hAnsi="OpenDyslexic"/>
                <w:sz w:val="18"/>
                <w:szCs w:val="18"/>
              </w:rPr>
            </w:pPr>
          </w:p>
          <w:p w14:paraId="3ADE306C" w14:textId="77777777" w:rsidR="004B5615" w:rsidRPr="00480923" w:rsidRDefault="004B5615" w:rsidP="004B5615">
            <w:pPr>
              <w:pStyle w:val="TableParagraph"/>
              <w:ind w:left="0"/>
              <w:rPr>
                <w:rFonts w:ascii="OpenDyslexic" w:hAnsi="OpenDyslexic"/>
                <w:sz w:val="18"/>
                <w:szCs w:val="18"/>
              </w:rPr>
            </w:pPr>
          </w:p>
          <w:p w14:paraId="78F4673D" w14:textId="77777777" w:rsidR="004B5615" w:rsidRPr="00480923" w:rsidRDefault="004B5615" w:rsidP="004B5615">
            <w:pPr>
              <w:pStyle w:val="TableParagraph"/>
              <w:ind w:left="0"/>
              <w:rPr>
                <w:rFonts w:ascii="OpenDyslexic" w:hAnsi="OpenDyslexic"/>
                <w:sz w:val="18"/>
                <w:szCs w:val="18"/>
              </w:rPr>
            </w:pPr>
          </w:p>
          <w:p w14:paraId="53297E5A" w14:textId="77777777" w:rsidR="004B5615" w:rsidRPr="00480923" w:rsidRDefault="004B5615" w:rsidP="004B5615">
            <w:pPr>
              <w:pStyle w:val="TableParagraph"/>
              <w:ind w:left="0"/>
              <w:rPr>
                <w:rFonts w:ascii="OpenDyslexic" w:hAnsi="OpenDyslexic"/>
                <w:sz w:val="18"/>
                <w:szCs w:val="18"/>
              </w:rPr>
            </w:pPr>
          </w:p>
          <w:p w14:paraId="79E131D0" w14:textId="77777777" w:rsidR="004B5615" w:rsidRPr="00480923" w:rsidRDefault="004B5615" w:rsidP="004B5615">
            <w:pPr>
              <w:pStyle w:val="TableParagraph"/>
              <w:ind w:left="0"/>
              <w:rPr>
                <w:rFonts w:ascii="OpenDyslexic" w:hAnsi="OpenDyslexic"/>
                <w:sz w:val="18"/>
                <w:szCs w:val="18"/>
              </w:rPr>
            </w:pPr>
          </w:p>
          <w:p w14:paraId="4F40E0B6" w14:textId="77777777" w:rsidR="004B5615" w:rsidRPr="00480923" w:rsidRDefault="004B5615" w:rsidP="004B5615">
            <w:pPr>
              <w:pStyle w:val="TableParagraph"/>
              <w:ind w:left="0"/>
              <w:rPr>
                <w:rFonts w:ascii="OpenDyslexic" w:hAnsi="OpenDyslexic"/>
                <w:sz w:val="18"/>
                <w:szCs w:val="18"/>
              </w:rPr>
            </w:pPr>
          </w:p>
          <w:p w14:paraId="06F9928B" w14:textId="77777777" w:rsidR="004B5615" w:rsidRPr="00480923" w:rsidRDefault="004B5615" w:rsidP="004B5615">
            <w:pPr>
              <w:pStyle w:val="TableParagraph"/>
              <w:rPr>
                <w:rFonts w:ascii="OpenDyslexic" w:hAnsi="OpenDyslexic"/>
                <w:sz w:val="18"/>
                <w:szCs w:val="18"/>
              </w:rPr>
            </w:pPr>
            <w:r w:rsidRPr="00480923">
              <w:rPr>
                <w:rFonts w:ascii="OpenDyslexic" w:hAnsi="OpenDyslexic"/>
                <w:sz w:val="18"/>
                <w:szCs w:val="18"/>
              </w:rPr>
              <w:t xml:space="preserve">PE timetables to be created each ½ term to match year group needs. </w:t>
            </w:r>
          </w:p>
          <w:p w14:paraId="2F778B9B" w14:textId="77777777" w:rsidR="004B5615" w:rsidRPr="00480923" w:rsidRDefault="004B5615" w:rsidP="004B5615">
            <w:pPr>
              <w:pStyle w:val="TableParagraph"/>
              <w:rPr>
                <w:rFonts w:ascii="OpenDyslexic" w:hAnsi="OpenDyslexic"/>
                <w:sz w:val="18"/>
                <w:szCs w:val="18"/>
              </w:rPr>
            </w:pPr>
            <w:r w:rsidRPr="00480923">
              <w:rPr>
                <w:rFonts w:ascii="OpenDyslexic" w:hAnsi="OpenDyslexic"/>
                <w:sz w:val="18"/>
                <w:szCs w:val="18"/>
              </w:rPr>
              <w:t>Plan for and deliver 2 PE sessions per week (year 1 to year 6)</w:t>
            </w:r>
          </w:p>
          <w:p w14:paraId="72CF7B7A" w14:textId="77777777" w:rsidR="007C117F" w:rsidRDefault="004B5615" w:rsidP="004B5615">
            <w:pPr>
              <w:pStyle w:val="TableParagraph"/>
              <w:ind w:left="0"/>
              <w:rPr>
                <w:rFonts w:ascii="OpenDyslexic" w:hAnsi="OpenDyslexic"/>
                <w:sz w:val="18"/>
                <w:szCs w:val="18"/>
              </w:rPr>
            </w:pPr>
            <w:r w:rsidRPr="00480923">
              <w:rPr>
                <w:rFonts w:ascii="OpenDyslexic" w:hAnsi="OpenDyslexic"/>
                <w:sz w:val="18"/>
                <w:szCs w:val="18"/>
              </w:rPr>
              <w:t>Nursery and F2 to deliver skills through physical development.</w:t>
            </w:r>
            <w:r w:rsidR="007C117F">
              <w:rPr>
                <w:rFonts w:ascii="OpenDyslexic" w:hAnsi="OpenDyslexic"/>
                <w:sz w:val="18"/>
                <w:szCs w:val="18"/>
              </w:rPr>
              <w:t xml:space="preserve"> </w:t>
            </w:r>
          </w:p>
          <w:p w14:paraId="18337A20" w14:textId="47005526" w:rsidR="004B5615" w:rsidRPr="00480923" w:rsidRDefault="007C117F" w:rsidP="004B5615">
            <w:pPr>
              <w:pStyle w:val="TableParagraph"/>
              <w:ind w:left="0"/>
              <w:rPr>
                <w:rFonts w:ascii="OpenDyslexic" w:hAnsi="OpenDyslexic"/>
                <w:sz w:val="18"/>
                <w:szCs w:val="18"/>
              </w:rPr>
            </w:pPr>
            <w:r>
              <w:rPr>
                <w:rFonts w:ascii="OpenDyslexic" w:hAnsi="OpenDyslexic"/>
                <w:sz w:val="18"/>
                <w:szCs w:val="18"/>
              </w:rPr>
              <w:t xml:space="preserve">F2 x weekly </w:t>
            </w:r>
            <w:proofErr w:type="gramStart"/>
            <w:r>
              <w:rPr>
                <w:rFonts w:ascii="OpenDyslexic" w:hAnsi="OpenDyslexic"/>
                <w:sz w:val="18"/>
                <w:szCs w:val="18"/>
              </w:rPr>
              <w:t>1 hour</w:t>
            </w:r>
            <w:proofErr w:type="gramEnd"/>
            <w:r>
              <w:rPr>
                <w:rFonts w:ascii="OpenDyslexic" w:hAnsi="OpenDyslexic"/>
                <w:sz w:val="18"/>
                <w:szCs w:val="18"/>
              </w:rPr>
              <w:t xml:space="preserve"> session with the PE coach.</w:t>
            </w:r>
          </w:p>
          <w:p w14:paraId="56467E38" w14:textId="44E9EF39" w:rsidR="000E0A50" w:rsidRDefault="000E0A50">
            <w:pPr>
              <w:pStyle w:val="TableParagraph"/>
              <w:ind w:left="0"/>
              <w:rPr>
                <w:rFonts w:ascii="Times New Roman"/>
                <w:sz w:val="24"/>
              </w:rPr>
            </w:pPr>
          </w:p>
          <w:p w14:paraId="5D8B3A3E" w14:textId="414642E0" w:rsidR="007C117F" w:rsidRDefault="007C117F">
            <w:pPr>
              <w:pStyle w:val="TableParagraph"/>
              <w:ind w:left="0"/>
              <w:rPr>
                <w:rFonts w:ascii="Times New Roman"/>
                <w:sz w:val="24"/>
              </w:rPr>
            </w:pPr>
          </w:p>
          <w:p w14:paraId="3F8069DC" w14:textId="3C69F8A2" w:rsidR="007C117F" w:rsidRDefault="007C117F">
            <w:pPr>
              <w:pStyle w:val="TableParagraph"/>
              <w:ind w:left="0"/>
              <w:rPr>
                <w:rFonts w:ascii="Times New Roman"/>
                <w:sz w:val="24"/>
              </w:rPr>
            </w:pPr>
          </w:p>
          <w:p w14:paraId="48744547" w14:textId="2F929A3F" w:rsidR="007C117F" w:rsidRDefault="007C117F">
            <w:pPr>
              <w:pStyle w:val="TableParagraph"/>
              <w:ind w:left="0"/>
              <w:rPr>
                <w:rFonts w:ascii="Times New Roman"/>
                <w:sz w:val="24"/>
              </w:rPr>
            </w:pPr>
          </w:p>
          <w:p w14:paraId="26343A7B" w14:textId="3CB4411F" w:rsidR="007C117F" w:rsidRDefault="007C117F">
            <w:pPr>
              <w:pStyle w:val="TableParagraph"/>
              <w:ind w:left="0"/>
              <w:rPr>
                <w:rFonts w:ascii="Times New Roman"/>
                <w:sz w:val="24"/>
              </w:rPr>
            </w:pPr>
          </w:p>
          <w:p w14:paraId="6A332431" w14:textId="77777777" w:rsidR="007C117F" w:rsidRDefault="007C117F">
            <w:pPr>
              <w:pStyle w:val="TableParagraph"/>
              <w:ind w:left="0"/>
              <w:rPr>
                <w:rFonts w:ascii="Times New Roman"/>
                <w:sz w:val="24"/>
              </w:rPr>
            </w:pPr>
          </w:p>
          <w:p w14:paraId="69651C15" w14:textId="77777777" w:rsidR="007C117F" w:rsidRPr="00480923" w:rsidRDefault="007C117F" w:rsidP="007C117F">
            <w:pPr>
              <w:pStyle w:val="TableParagraph"/>
              <w:rPr>
                <w:rFonts w:ascii="OpenDyslexic" w:hAnsi="OpenDyslexic"/>
                <w:sz w:val="18"/>
                <w:szCs w:val="18"/>
              </w:rPr>
            </w:pPr>
            <w:r w:rsidRPr="00480923">
              <w:rPr>
                <w:rFonts w:ascii="OpenDyslexic" w:hAnsi="OpenDyslexic"/>
                <w:sz w:val="18"/>
                <w:szCs w:val="18"/>
              </w:rPr>
              <w:lastRenderedPageBreak/>
              <w:t xml:space="preserve">Resource audit. </w:t>
            </w:r>
          </w:p>
          <w:p w14:paraId="66F3477D" w14:textId="77777777" w:rsidR="007C117F" w:rsidRPr="00480923" w:rsidRDefault="007C117F" w:rsidP="007C117F">
            <w:pPr>
              <w:pStyle w:val="TableParagraph"/>
              <w:rPr>
                <w:rFonts w:ascii="OpenDyslexic" w:hAnsi="OpenDyslexic"/>
                <w:sz w:val="18"/>
                <w:szCs w:val="18"/>
              </w:rPr>
            </w:pPr>
            <w:r w:rsidRPr="00480923">
              <w:rPr>
                <w:rFonts w:ascii="OpenDyslexic" w:hAnsi="OpenDyslexic"/>
                <w:sz w:val="18"/>
                <w:szCs w:val="18"/>
              </w:rPr>
              <w:t xml:space="preserve">Create a list of resources to be purchased. </w:t>
            </w:r>
          </w:p>
          <w:p w14:paraId="1E0A7BE6" w14:textId="77777777" w:rsidR="007C117F" w:rsidRPr="00480923" w:rsidRDefault="007C117F" w:rsidP="007C117F">
            <w:pPr>
              <w:pStyle w:val="TableParagraph"/>
              <w:rPr>
                <w:rFonts w:ascii="OpenDyslexic" w:hAnsi="OpenDyslexic"/>
                <w:sz w:val="18"/>
                <w:szCs w:val="18"/>
              </w:rPr>
            </w:pPr>
            <w:r w:rsidRPr="00480923">
              <w:rPr>
                <w:rFonts w:ascii="OpenDyslexic" w:hAnsi="OpenDyslexic"/>
                <w:sz w:val="18"/>
                <w:szCs w:val="18"/>
              </w:rPr>
              <w:t xml:space="preserve">Purchase and distribute resources to staff and children to use during classroom learning, PE, play times and before/after school. </w:t>
            </w:r>
          </w:p>
          <w:p w14:paraId="26539E77" w14:textId="2771DD60" w:rsidR="007C117F" w:rsidRDefault="007C117F">
            <w:pPr>
              <w:pStyle w:val="TableParagraph"/>
              <w:ind w:left="0"/>
              <w:rPr>
                <w:rFonts w:ascii="Times New Roman"/>
                <w:sz w:val="24"/>
              </w:rPr>
            </w:pPr>
          </w:p>
        </w:tc>
        <w:tc>
          <w:tcPr>
            <w:tcW w:w="1616" w:type="dxa"/>
          </w:tcPr>
          <w:p w14:paraId="7B08F784" w14:textId="3C691E18" w:rsidR="004B5615" w:rsidRPr="00480923" w:rsidRDefault="004B5615" w:rsidP="004B5615">
            <w:pPr>
              <w:pStyle w:val="TableParagraph"/>
              <w:spacing w:before="160"/>
              <w:ind w:left="34"/>
              <w:rPr>
                <w:rFonts w:ascii="OpenDyslexic" w:hAnsi="OpenDyslexic"/>
                <w:sz w:val="18"/>
                <w:szCs w:val="18"/>
              </w:rPr>
            </w:pPr>
            <w:r w:rsidRPr="00480923">
              <w:rPr>
                <w:rFonts w:ascii="OpenDyslexic" w:hAnsi="OpenDyslexic"/>
                <w:sz w:val="18"/>
                <w:szCs w:val="18"/>
              </w:rPr>
              <w:lastRenderedPageBreak/>
              <w:t>£0</w:t>
            </w:r>
          </w:p>
          <w:p w14:paraId="220C773E" w14:textId="77777777" w:rsidR="004B5615" w:rsidRPr="00480923" w:rsidRDefault="004B5615" w:rsidP="004B5615">
            <w:pPr>
              <w:pStyle w:val="TableParagraph"/>
              <w:spacing w:before="160"/>
              <w:ind w:left="34"/>
              <w:rPr>
                <w:rFonts w:ascii="OpenDyslexic" w:hAnsi="OpenDyslexic"/>
                <w:sz w:val="18"/>
                <w:szCs w:val="18"/>
              </w:rPr>
            </w:pPr>
          </w:p>
          <w:p w14:paraId="53475BC4" w14:textId="77777777" w:rsidR="004B5615" w:rsidRPr="00480923" w:rsidRDefault="004B5615" w:rsidP="004B5615">
            <w:pPr>
              <w:pStyle w:val="TableParagraph"/>
              <w:spacing w:before="160"/>
              <w:ind w:left="34"/>
              <w:rPr>
                <w:rFonts w:ascii="OpenDyslexic" w:hAnsi="OpenDyslexic"/>
                <w:sz w:val="18"/>
                <w:szCs w:val="18"/>
              </w:rPr>
            </w:pPr>
          </w:p>
          <w:p w14:paraId="73984AA9" w14:textId="77777777" w:rsidR="004B5615" w:rsidRPr="00480923" w:rsidRDefault="004B5615" w:rsidP="004B5615">
            <w:pPr>
              <w:pStyle w:val="TableParagraph"/>
              <w:spacing w:before="160"/>
              <w:ind w:left="0"/>
              <w:rPr>
                <w:rFonts w:ascii="OpenDyslexic" w:hAnsi="OpenDyslexic"/>
                <w:sz w:val="18"/>
                <w:szCs w:val="18"/>
              </w:rPr>
            </w:pPr>
          </w:p>
          <w:p w14:paraId="34753B24" w14:textId="77777777" w:rsidR="004B5615" w:rsidRPr="00480923" w:rsidRDefault="004B5615" w:rsidP="004B5615">
            <w:pPr>
              <w:pStyle w:val="TableParagraph"/>
              <w:spacing w:before="160"/>
              <w:ind w:left="0"/>
              <w:rPr>
                <w:rFonts w:ascii="OpenDyslexic" w:hAnsi="OpenDyslexic"/>
                <w:sz w:val="18"/>
                <w:szCs w:val="18"/>
              </w:rPr>
            </w:pPr>
          </w:p>
          <w:p w14:paraId="106AB6C3" w14:textId="77777777" w:rsidR="004B5615" w:rsidRPr="00480923" w:rsidRDefault="004B5615" w:rsidP="004B5615">
            <w:pPr>
              <w:pStyle w:val="TableParagraph"/>
              <w:spacing w:before="160"/>
              <w:ind w:left="0"/>
              <w:rPr>
                <w:rFonts w:ascii="OpenDyslexic" w:hAnsi="OpenDyslexic"/>
                <w:sz w:val="18"/>
                <w:szCs w:val="18"/>
              </w:rPr>
            </w:pPr>
          </w:p>
          <w:p w14:paraId="68F212C8" w14:textId="68D76762" w:rsidR="004B5615" w:rsidRDefault="004B5615" w:rsidP="004B5615">
            <w:pPr>
              <w:pStyle w:val="TableParagraph"/>
              <w:spacing w:before="160"/>
              <w:ind w:left="0"/>
              <w:rPr>
                <w:rFonts w:ascii="OpenDyslexic" w:hAnsi="OpenDyslexic"/>
                <w:sz w:val="18"/>
                <w:szCs w:val="18"/>
              </w:rPr>
            </w:pPr>
          </w:p>
          <w:p w14:paraId="2AA5F8B7" w14:textId="77777777" w:rsidR="007C117F" w:rsidRPr="00480923" w:rsidRDefault="007C117F" w:rsidP="004B5615">
            <w:pPr>
              <w:pStyle w:val="TableParagraph"/>
              <w:spacing w:before="160"/>
              <w:ind w:left="0"/>
              <w:rPr>
                <w:rFonts w:ascii="OpenDyslexic" w:hAnsi="OpenDyslexic"/>
                <w:sz w:val="18"/>
                <w:szCs w:val="18"/>
              </w:rPr>
            </w:pPr>
          </w:p>
          <w:p w14:paraId="29C7687C" w14:textId="77777777" w:rsidR="004B5615" w:rsidRPr="00480923" w:rsidRDefault="004B5615" w:rsidP="004B5615">
            <w:pPr>
              <w:pStyle w:val="TableParagraph"/>
              <w:spacing w:before="160"/>
              <w:ind w:left="0"/>
              <w:rPr>
                <w:rFonts w:ascii="OpenDyslexic" w:hAnsi="OpenDyslexic"/>
                <w:sz w:val="18"/>
                <w:szCs w:val="18"/>
              </w:rPr>
            </w:pPr>
            <w:r w:rsidRPr="00480923">
              <w:rPr>
                <w:rFonts w:ascii="OpenDyslexic" w:hAnsi="OpenDyslexic"/>
                <w:sz w:val="18"/>
                <w:szCs w:val="18"/>
              </w:rPr>
              <w:t>N/A</w:t>
            </w:r>
          </w:p>
          <w:p w14:paraId="65EF01EA" w14:textId="77777777" w:rsidR="000E0A50" w:rsidRDefault="000E0A50">
            <w:pPr>
              <w:pStyle w:val="TableParagraph"/>
              <w:spacing w:before="171"/>
              <w:ind w:left="45"/>
              <w:rPr>
                <w:sz w:val="24"/>
              </w:rPr>
            </w:pPr>
          </w:p>
          <w:p w14:paraId="57A9F3FB" w14:textId="77777777" w:rsidR="007C117F" w:rsidRDefault="007C117F">
            <w:pPr>
              <w:pStyle w:val="TableParagraph"/>
              <w:spacing w:before="171"/>
              <w:ind w:left="45"/>
              <w:rPr>
                <w:sz w:val="24"/>
              </w:rPr>
            </w:pPr>
          </w:p>
          <w:p w14:paraId="14E67237" w14:textId="77777777" w:rsidR="007C117F" w:rsidRDefault="007C117F">
            <w:pPr>
              <w:pStyle w:val="TableParagraph"/>
              <w:spacing w:before="171"/>
              <w:ind w:left="45"/>
              <w:rPr>
                <w:sz w:val="24"/>
              </w:rPr>
            </w:pPr>
          </w:p>
          <w:p w14:paraId="2870D3F8" w14:textId="77777777" w:rsidR="007C117F" w:rsidRDefault="007C117F">
            <w:pPr>
              <w:pStyle w:val="TableParagraph"/>
              <w:spacing w:before="171"/>
              <w:ind w:left="45"/>
              <w:rPr>
                <w:sz w:val="24"/>
              </w:rPr>
            </w:pPr>
          </w:p>
          <w:p w14:paraId="5E8CCE23" w14:textId="77777777" w:rsidR="007C117F" w:rsidRDefault="007C117F">
            <w:pPr>
              <w:pStyle w:val="TableParagraph"/>
              <w:spacing w:before="171"/>
              <w:ind w:left="45"/>
              <w:rPr>
                <w:sz w:val="24"/>
              </w:rPr>
            </w:pPr>
          </w:p>
          <w:p w14:paraId="063B68FB" w14:textId="77777777" w:rsidR="007C117F" w:rsidRDefault="007C117F">
            <w:pPr>
              <w:pStyle w:val="TableParagraph"/>
              <w:spacing w:before="171"/>
              <w:ind w:left="45"/>
              <w:rPr>
                <w:sz w:val="24"/>
              </w:rPr>
            </w:pPr>
          </w:p>
          <w:p w14:paraId="4DD39064" w14:textId="77777777" w:rsidR="007C117F" w:rsidRDefault="007C117F">
            <w:pPr>
              <w:pStyle w:val="TableParagraph"/>
              <w:spacing w:before="171"/>
              <w:ind w:left="45"/>
              <w:rPr>
                <w:sz w:val="24"/>
              </w:rPr>
            </w:pPr>
          </w:p>
          <w:p w14:paraId="58D0FDDC" w14:textId="77777777" w:rsidR="007C117F" w:rsidRDefault="007C117F" w:rsidP="007C117F">
            <w:pPr>
              <w:pStyle w:val="TableParagraph"/>
              <w:spacing w:before="171"/>
              <w:ind w:left="0"/>
              <w:rPr>
                <w:sz w:val="24"/>
              </w:rPr>
            </w:pPr>
          </w:p>
          <w:p w14:paraId="70F30555" w14:textId="7516B7E7" w:rsidR="007C117F" w:rsidRPr="00C201AF" w:rsidRDefault="007C117F" w:rsidP="007C117F">
            <w:pPr>
              <w:pStyle w:val="TableParagraph"/>
              <w:spacing w:before="171"/>
              <w:ind w:left="0"/>
              <w:rPr>
                <w:rFonts w:ascii="OpenDyslexic" w:hAnsi="OpenDyslexic"/>
                <w:sz w:val="18"/>
                <w:szCs w:val="18"/>
              </w:rPr>
            </w:pPr>
            <w:r w:rsidRPr="00C201AF">
              <w:rPr>
                <w:rFonts w:ascii="OpenDyslexic" w:hAnsi="OpenDyslexic"/>
                <w:sz w:val="18"/>
                <w:szCs w:val="18"/>
              </w:rPr>
              <w:lastRenderedPageBreak/>
              <w:t>£</w:t>
            </w:r>
            <w:r w:rsidR="00F05BF1">
              <w:rPr>
                <w:rFonts w:ascii="OpenDyslexic" w:hAnsi="OpenDyslexic"/>
                <w:sz w:val="18"/>
                <w:szCs w:val="18"/>
              </w:rPr>
              <w:t>4256.83</w:t>
            </w:r>
          </w:p>
        </w:tc>
        <w:tc>
          <w:tcPr>
            <w:tcW w:w="3307" w:type="dxa"/>
          </w:tcPr>
          <w:p w14:paraId="7C76B2C0" w14:textId="1ABA6ECC"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lastRenderedPageBreak/>
              <w:t>Children spend more time being physical active e.g.</w:t>
            </w:r>
            <w:r w:rsidR="007C117F">
              <w:rPr>
                <w:rFonts w:ascii="OpenDyslexic" w:hAnsi="OpenDyslexic"/>
                <w:sz w:val="18"/>
                <w:szCs w:val="18"/>
              </w:rPr>
              <w:t xml:space="preserve"> </w:t>
            </w:r>
            <w:r w:rsidRPr="00480923">
              <w:rPr>
                <w:rFonts w:ascii="OpenDyslexic" w:hAnsi="OpenDyslexic"/>
                <w:sz w:val="18"/>
                <w:szCs w:val="18"/>
              </w:rPr>
              <w:t>use of resources such as Super Movers used more frequently.</w:t>
            </w:r>
          </w:p>
          <w:p w14:paraId="70B468E8" w14:textId="26141A5E"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t xml:space="preserve">PE and play equipment available more during lunch and break times for children to use and Playground Buddies assist the younger children’s play. </w:t>
            </w:r>
            <w:r w:rsidR="007C117F">
              <w:rPr>
                <w:rFonts w:ascii="OpenDyslexic" w:hAnsi="OpenDyslexic"/>
                <w:sz w:val="18"/>
                <w:szCs w:val="18"/>
              </w:rPr>
              <w:t xml:space="preserve">OPAL play lunchtimes. </w:t>
            </w:r>
          </w:p>
          <w:p w14:paraId="5429818B" w14:textId="3C433D5A" w:rsidR="004B5615" w:rsidRDefault="004B5615" w:rsidP="004B5615">
            <w:pPr>
              <w:pStyle w:val="TableParagraph"/>
              <w:ind w:left="0"/>
              <w:rPr>
                <w:rFonts w:ascii="OpenDyslexic" w:hAnsi="OpenDyslexic"/>
                <w:sz w:val="18"/>
                <w:szCs w:val="18"/>
              </w:rPr>
            </w:pPr>
          </w:p>
          <w:p w14:paraId="7A957A5C" w14:textId="77777777" w:rsidR="007C117F" w:rsidRPr="00480923" w:rsidRDefault="007C117F" w:rsidP="004B5615">
            <w:pPr>
              <w:pStyle w:val="TableParagraph"/>
              <w:ind w:left="0"/>
              <w:rPr>
                <w:rFonts w:ascii="OpenDyslexic" w:hAnsi="OpenDyslexic"/>
                <w:sz w:val="18"/>
                <w:szCs w:val="18"/>
              </w:rPr>
            </w:pPr>
          </w:p>
          <w:p w14:paraId="575B95AD" w14:textId="77777777" w:rsidR="004B5615" w:rsidRPr="00480923" w:rsidRDefault="004B5615" w:rsidP="004B5615">
            <w:pPr>
              <w:pStyle w:val="TableParagraph"/>
              <w:rPr>
                <w:rFonts w:ascii="OpenDyslexic" w:hAnsi="OpenDyslexic"/>
                <w:sz w:val="18"/>
                <w:szCs w:val="18"/>
              </w:rPr>
            </w:pPr>
            <w:r w:rsidRPr="00480923">
              <w:rPr>
                <w:rFonts w:ascii="OpenDyslexic" w:hAnsi="OpenDyslexic"/>
                <w:sz w:val="18"/>
                <w:szCs w:val="18"/>
              </w:rPr>
              <w:t xml:space="preserve">PE lessons are carried out twice per week. </w:t>
            </w:r>
          </w:p>
          <w:p w14:paraId="6F89E211" w14:textId="77777777"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t>Timetables arranged and visible for all staff.</w:t>
            </w:r>
          </w:p>
          <w:p w14:paraId="17B28650" w14:textId="77777777"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t xml:space="preserve">All children take part in 2 hours of PE per week. </w:t>
            </w:r>
          </w:p>
          <w:p w14:paraId="4FE8F777" w14:textId="77777777" w:rsidR="000E0A50" w:rsidRDefault="000E0A50">
            <w:pPr>
              <w:pStyle w:val="TableParagraph"/>
              <w:ind w:left="0"/>
              <w:rPr>
                <w:rFonts w:ascii="Times New Roman"/>
                <w:sz w:val="24"/>
              </w:rPr>
            </w:pPr>
          </w:p>
          <w:p w14:paraId="0A2332D1" w14:textId="77777777" w:rsidR="007C117F" w:rsidRDefault="007C117F">
            <w:pPr>
              <w:pStyle w:val="TableParagraph"/>
              <w:ind w:left="0"/>
              <w:rPr>
                <w:rFonts w:ascii="Times New Roman"/>
                <w:sz w:val="24"/>
              </w:rPr>
            </w:pPr>
          </w:p>
          <w:p w14:paraId="41AC5C5E" w14:textId="77777777" w:rsidR="007C117F" w:rsidRDefault="007C117F">
            <w:pPr>
              <w:pStyle w:val="TableParagraph"/>
              <w:ind w:left="0"/>
              <w:rPr>
                <w:rFonts w:ascii="Times New Roman"/>
                <w:sz w:val="24"/>
              </w:rPr>
            </w:pPr>
          </w:p>
          <w:p w14:paraId="66EC93A2" w14:textId="77777777" w:rsidR="007C117F" w:rsidRDefault="007C117F">
            <w:pPr>
              <w:pStyle w:val="TableParagraph"/>
              <w:ind w:left="0"/>
              <w:rPr>
                <w:rFonts w:ascii="Times New Roman"/>
                <w:sz w:val="24"/>
              </w:rPr>
            </w:pPr>
          </w:p>
          <w:p w14:paraId="2295C15A" w14:textId="77777777" w:rsidR="007C117F" w:rsidRDefault="007C117F">
            <w:pPr>
              <w:pStyle w:val="TableParagraph"/>
              <w:ind w:left="0"/>
              <w:rPr>
                <w:rFonts w:ascii="Times New Roman"/>
                <w:sz w:val="24"/>
              </w:rPr>
            </w:pPr>
          </w:p>
          <w:p w14:paraId="0D1E9EC8" w14:textId="77777777" w:rsidR="007C117F" w:rsidRDefault="007C117F">
            <w:pPr>
              <w:pStyle w:val="TableParagraph"/>
              <w:ind w:left="0"/>
              <w:rPr>
                <w:rFonts w:ascii="Times New Roman"/>
                <w:sz w:val="24"/>
              </w:rPr>
            </w:pPr>
          </w:p>
          <w:p w14:paraId="1771838C" w14:textId="77777777" w:rsidR="007C117F" w:rsidRDefault="007C117F">
            <w:pPr>
              <w:pStyle w:val="TableParagraph"/>
              <w:ind w:left="0"/>
              <w:rPr>
                <w:rFonts w:ascii="Times New Roman"/>
                <w:sz w:val="24"/>
              </w:rPr>
            </w:pPr>
          </w:p>
          <w:p w14:paraId="684E8DEE" w14:textId="77777777" w:rsidR="007C117F" w:rsidRDefault="007C117F">
            <w:pPr>
              <w:pStyle w:val="TableParagraph"/>
              <w:ind w:left="0"/>
              <w:rPr>
                <w:rFonts w:ascii="Times New Roman"/>
                <w:sz w:val="24"/>
              </w:rPr>
            </w:pPr>
          </w:p>
          <w:p w14:paraId="16C7196D" w14:textId="5E33722B" w:rsidR="007C117F" w:rsidRPr="00480923" w:rsidRDefault="007C117F" w:rsidP="007C117F">
            <w:pPr>
              <w:pStyle w:val="TableParagraph"/>
              <w:rPr>
                <w:rFonts w:ascii="OpenDyslexic" w:hAnsi="OpenDyslexic"/>
                <w:sz w:val="18"/>
                <w:szCs w:val="18"/>
              </w:rPr>
            </w:pPr>
            <w:r>
              <w:rPr>
                <w:rFonts w:ascii="OpenDyslexic" w:hAnsi="OpenDyslexic"/>
                <w:sz w:val="18"/>
                <w:szCs w:val="18"/>
              </w:rPr>
              <w:lastRenderedPageBreak/>
              <w:t>Lots of</w:t>
            </w:r>
            <w:r w:rsidRPr="00480923">
              <w:rPr>
                <w:rFonts w:ascii="OpenDyslexic" w:hAnsi="OpenDyslexic"/>
                <w:sz w:val="18"/>
                <w:szCs w:val="18"/>
              </w:rPr>
              <w:t xml:space="preserve"> resources purchased. School is better resourced to meet at least 30 minutes of daily physical activity.</w:t>
            </w:r>
          </w:p>
          <w:p w14:paraId="6F272411" w14:textId="77777777" w:rsidR="007C117F" w:rsidRPr="00480923" w:rsidRDefault="007C117F" w:rsidP="007C117F">
            <w:pPr>
              <w:pStyle w:val="TableParagraph"/>
              <w:rPr>
                <w:rFonts w:ascii="OpenDyslexic" w:hAnsi="OpenDyslexic"/>
                <w:sz w:val="18"/>
                <w:szCs w:val="18"/>
              </w:rPr>
            </w:pPr>
            <w:r w:rsidRPr="00480923">
              <w:rPr>
                <w:rFonts w:ascii="OpenDyslexic" w:hAnsi="OpenDyslexic"/>
                <w:sz w:val="18"/>
                <w:szCs w:val="18"/>
              </w:rPr>
              <w:t>All pupils taking part in at least 30 minutes of activities each day.</w:t>
            </w:r>
          </w:p>
          <w:p w14:paraId="3620805F" w14:textId="590E5B08" w:rsidR="007C117F" w:rsidRDefault="007C117F">
            <w:pPr>
              <w:pStyle w:val="TableParagraph"/>
              <w:ind w:left="0"/>
              <w:rPr>
                <w:rFonts w:ascii="Times New Roman"/>
                <w:sz w:val="24"/>
              </w:rPr>
            </w:pPr>
          </w:p>
        </w:tc>
        <w:tc>
          <w:tcPr>
            <w:tcW w:w="3134" w:type="dxa"/>
          </w:tcPr>
          <w:p w14:paraId="26ED9C88" w14:textId="53E70777" w:rsidR="004B5615" w:rsidRPr="00480923" w:rsidRDefault="004B5615" w:rsidP="004B5615">
            <w:pPr>
              <w:pStyle w:val="TableParagraph"/>
              <w:ind w:left="0"/>
              <w:rPr>
                <w:rFonts w:ascii="OpenDyslexic" w:hAnsi="OpenDyslexic"/>
                <w:sz w:val="18"/>
                <w:szCs w:val="18"/>
              </w:rPr>
            </w:pPr>
            <w:r w:rsidRPr="00480923">
              <w:rPr>
                <w:rFonts w:ascii="OpenDyslexic" w:hAnsi="OpenDyslexic"/>
                <w:sz w:val="18"/>
                <w:szCs w:val="18"/>
              </w:rPr>
              <w:lastRenderedPageBreak/>
              <w:t xml:space="preserve">To develop </w:t>
            </w:r>
            <w:r w:rsidR="007C117F">
              <w:rPr>
                <w:rFonts w:ascii="OpenDyslexic" w:hAnsi="OpenDyslexic"/>
                <w:sz w:val="18"/>
                <w:szCs w:val="18"/>
              </w:rPr>
              <w:t xml:space="preserve">and sustain </w:t>
            </w:r>
            <w:r w:rsidRPr="00480923">
              <w:rPr>
                <w:rFonts w:ascii="OpenDyslexic" w:hAnsi="OpenDyslexic"/>
                <w:sz w:val="18"/>
                <w:szCs w:val="18"/>
              </w:rPr>
              <w:t xml:space="preserve">the increase of daily physical activity through whole-school approaches to daily challenges. Staff training on the importance of 30 minutes. </w:t>
            </w:r>
          </w:p>
          <w:p w14:paraId="049AD4AB" w14:textId="77777777" w:rsidR="004B5615" w:rsidRPr="00480923" w:rsidRDefault="004B5615" w:rsidP="004B5615">
            <w:pPr>
              <w:pStyle w:val="TableParagraph"/>
              <w:ind w:left="0"/>
              <w:rPr>
                <w:rFonts w:ascii="OpenDyslexic" w:hAnsi="OpenDyslexic"/>
                <w:sz w:val="18"/>
                <w:szCs w:val="18"/>
              </w:rPr>
            </w:pPr>
          </w:p>
          <w:p w14:paraId="42DD4DA2" w14:textId="77777777" w:rsidR="004B5615" w:rsidRPr="00480923" w:rsidRDefault="004B5615" w:rsidP="004B5615">
            <w:pPr>
              <w:pStyle w:val="TableParagraph"/>
              <w:ind w:left="0"/>
              <w:rPr>
                <w:rFonts w:ascii="OpenDyslexic" w:hAnsi="OpenDyslexic"/>
                <w:sz w:val="18"/>
                <w:szCs w:val="18"/>
              </w:rPr>
            </w:pPr>
          </w:p>
          <w:p w14:paraId="3EF80B74" w14:textId="77777777" w:rsidR="004B5615" w:rsidRPr="00480923" w:rsidRDefault="004B5615" w:rsidP="004B5615">
            <w:pPr>
              <w:pStyle w:val="TableParagraph"/>
              <w:ind w:left="0"/>
              <w:rPr>
                <w:rFonts w:ascii="OpenDyslexic" w:hAnsi="OpenDyslexic"/>
                <w:sz w:val="18"/>
                <w:szCs w:val="18"/>
              </w:rPr>
            </w:pPr>
          </w:p>
          <w:p w14:paraId="4CDC458B" w14:textId="77777777" w:rsidR="004B5615" w:rsidRDefault="004B5615" w:rsidP="004B5615">
            <w:pPr>
              <w:pStyle w:val="TableParagraph"/>
              <w:ind w:left="0"/>
              <w:rPr>
                <w:rFonts w:ascii="OpenDyslexic" w:hAnsi="OpenDyslexic"/>
                <w:sz w:val="18"/>
                <w:szCs w:val="18"/>
              </w:rPr>
            </w:pPr>
          </w:p>
          <w:p w14:paraId="3964CE9F" w14:textId="5384255D" w:rsidR="004B5615" w:rsidRDefault="004B5615" w:rsidP="004B5615">
            <w:pPr>
              <w:pStyle w:val="TableParagraph"/>
              <w:ind w:left="0"/>
              <w:rPr>
                <w:rFonts w:ascii="OpenDyslexic" w:hAnsi="OpenDyslexic"/>
                <w:sz w:val="18"/>
                <w:szCs w:val="18"/>
              </w:rPr>
            </w:pPr>
          </w:p>
          <w:p w14:paraId="0F9A4A10" w14:textId="77777777" w:rsidR="007C117F" w:rsidRPr="00480923" w:rsidRDefault="007C117F" w:rsidP="004B5615">
            <w:pPr>
              <w:pStyle w:val="TableParagraph"/>
              <w:ind w:left="0"/>
              <w:rPr>
                <w:rFonts w:ascii="OpenDyslexic" w:hAnsi="OpenDyslexic"/>
                <w:sz w:val="18"/>
                <w:szCs w:val="18"/>
              </w:rPr>
            </w:pPr>
          </w:p>
          <w:p w14:paraId="6B577D87" w14:textId="77777777" w:rsidR="004B5615" w:rsidRPr="00480923" w:rsidRDefault="004B5615" w:rsidP="004B5615">
            <w:pPr>
              <w:pStyle w:val="TableParagraph"/>
              <w:rPr>
                <w:rFonts w:ascii="OpenDyslexic" w:hAnsi="OpenDyslexic"/>
                <w:sz w:val="18"/>
                <w:szCs w:val="18"/>
              </w:rPr>
            </w:pPr>
            <w:r w:rsidRPr="00480923">
              <w:rPr>
                <w:rFonts w:ascii="OpenDyslexic" w:hAnsi="OpenDyslexic"/>
                <w:sz w:val="18"/>
                <w:szCs w:val="18"/>
              </w:rPr>
              <w:t xml:space="preserve">Continue to meet the 2 hours of PE requirements. </w:t>
            </w:r>
          </w:p>
          <w:p w14:paraId="1677A718" w14:textId="77777777" w:rsidR="004B5615" w:rsidRPr="00480923" w:rsidRDefault="004B5615" w:rsidP="004B5615">
            <w:pPr>
              <w:pStyle w:val="TableParagraph"/>
              <w:rPr>
                <w:rFonts w:ascii="OpenDyslexic" w:hAnsi="OpenDyslexic"/>
                <w:sz w:val="18"/>
                <w:szCs w:val="18"/>
              </w:rPr>
            </w:pPr>
            <w:r w:rsidRPr="00480923">
              <w:rPr>
                <w:rFonts w:ascii="OpenDyslexic" w:hAnsi="OpenDyslexic"/>
                <w:sz w:val="18"/>
                <w:szCs w:val="18"/>
              </w:rPr>
              <w:t>1 lesson per week covered by PPA Sports Coach.</w:t>
            </w:r>
          </w:p>
          <w:p w14:paraId="075211B9" w14:textId="16B12333" w:rsidR="004B5615" w:rsidRDefault="004B5615" w:rsidP="004B5615">
            <w:pPr>
              <w:pStyle w:val="TableParagraph"/>
              <w:ind w:left="0"/>
              <w:rPr>
                <w:rFonts w:ascii="OpenDyslexic" w:hAnsi="OpenDyslexic"/>
                <w:sz w:val="18"/>
                <w:szCs w:val="18"/>
              </w:rPr>
            </w:pPr>
            <w:r w:rsidRPr="00480923">
              <w:rPr>
                <w:rFonts w:ascii="OpenDyslexic" w:hAnsi="OpenDyslexic"/>
                <w:sz w:val="18"/>
                <w:szCs w:val="18"/>
              </w:rPr>
              <w:t>1 lesson per week delivered by the class teacher.</w:t>
            </w:r>
          </w:p>
          <w:p w14:paraId="24A011A1" w14:textId="2BD10683" w:rsidR="007C117F" w:rsidRDefault="007C117F" w:rsidP="004B5615">
            <w:pPr>
              <w:pStyle w:val="TableParagraph"/>
              <w:ind w:left="0"/>
              <w:rPr>
                <w:rFonts w:ascii="OpenDyslexic" w:hAnsi="OpenDyslexic"/>
                <w:sz w:val="18"/>
                <w:szCs w:val="18"/>
              </w:rPr>
            </w:pPr>
          </w:p>
          <w:p w14:paraId="0CF38BD6" w14:textId="764845B7" w:rsidR="007C117F" w:rsidRDefault="007C117F" w:rsidP="004B5615">
            <w:pPr>
              <w:pStyle w:val="TableParagraph"/>
              <w:ind w:left="0"/>
              <w:rPr>
                <w:rFonts w:ascii="OpenDyslexic" w:hAnsi="OpenDyslexic"/>
                <w:sz w:val="18"/>
                <w:szCs w:val="18"/>
              </w:rPr>
            </w:pPr>
          </w:p>
          <w:p w14:paraId="4DA7676E" w14:textId="2A37BACF" w:rsidR="007C117F" w:rsidRDefault="007C117F" w:rsidP="004B5615">
            <w:pPr>
              <w:pStyle w:val="TableParagraph"/>
              <w:ind w:left="0"/>
              <w:rPr>
                <w:rFonts w:ascii="OpenDyslexic" w:hAnsi="OpenDyslexic"/>
                <w:sz w:val="18"/>
                <w:szCs w:val="18"/>
              </w:rPr>
            </w:pPr>
          </w:p>
          <w:p w14:paraId="3706547E" w14:textId="08E42F95" w:rsidR="007C117F" w:rsidRDefault="007C117F" w:rsidP="004B5615">
            <w:pPr>
              <w:pStyle w:val="TableParagraph"/>
              <w:ind w:left="0"/>
              <w:rPr>
                <w:rFonts w:ascii="OpenDyslexic" w:hAnsi="OpenDyslexic"/>
                <w:sz w:val="18"/>
                <w:szCs w:val="18"/>
              </w:rPr>
            </w:pPr>
          </w:p>
          <w:p w14:paraId="35021762" w14:textId="2C47E38B" w:rsidR="007C117F" w:rsidRDefault="007C117F" w:rsidP="004B5615">
            <w:pPr>
              <w:pStyle w:val="TableParagraph"/>
              <w:ind w:left="0"/>
              <w:rPr>
                <w:rFonts w:ascii="OpenDyslexic" w:hAnsi="OpenDyslexic"/>
                <w:sz w:val="18"/>
                <w:szCs w:val="18"/>
              </w:rPr>
            </w:pPr>
          </w:p>
          <w:p w14:paraId="5CF11646" w14:textId="27F05FE9" w:rsidR="007C117F" w:rsidRDefault="007C117F" w:rsidP="004B5615">
            <w:pPr>
              <w:pStyle w:val="TableParagraph"/>
              <w:ind w:left="0"/>
              <w:rPr>
                <w:rFonts w:ascii="OpenDyslexic" w:hAnsi="OpenDyslexic"/>
                <w:sz w:val="18"/>
                <w:szCs w:val="18"/>
              </w:rPr>
            </w:pPr>
          </w:p>
          <w:p w14:paraId="4B9C3760" w14:textId="43052D86" w:rsidR="007C117F" w:rsidRDefault="007C117F" w:rsidP="004B5615">
            <w:pPr>
              <w:pStyle w:val="TableParagraph"/>
              <w:ind w:left="0"/>
              <w:rPr>
                <w:rFonts w:ascii="OpenDyslexic" w:hAnsi="OpenDyslexic"/>
                <w:sz w:val="18"/>
                <w:szCs w:val="18"/>
              </w:rPr>
            </w:pPr>
          </w:p>
          <w:p w14:paraId="5E30256D" w14:textId="06A45CAD" w:rsidR="007C117F" w:rsidRDefault="007C117F" w:rsidP="007C117F">
            <w:pPr>
              <w:pStyle w:val="TableParagraph"/>
              <w:ind w:left="0"/>
              <w:rPr>
                <w:rFonts w:ascii="OpenDyslexic" w:hAnsi="OpenDyslexic"/>
                <w:sz w:val="18"/>
                <w:szCs w:val="18"/>
              </w:rPr>
            </w:pPr>
            <w:r w:rsidRPr="00480923">
              <w:rPr>
                <w:rFonts w:ascii="OpenDyslexic" w:hAnsi="OpenDyslexic"/>
                <w:sz w:val="18"/>
                <w:szCs w:val="18"/>
              </w:rPr>
              <w:lastRenderedPageBreak/>
              <w:t>New resource audit to</w:t>
            </w:r>
            <w:r>
              <w:rPr>
                <w:rFonts w:ascii="OpenDyslexic" w:hAnsi="OpenDyslexic"/>
                <w:sz w:val="18"/>
                <w:szCs w:val="18"/>
              </w:rPr>
              <w:t xml:space="preserve"> be carried out end of July 2023/start of September 2023</w:t>
            </w:r>
            <w:r w:rsidRPr="00480923">
              <w:rPr>
                <w:rFonts w:ascii="OpenDyslexic" w:hAnsi="OpenDyslexic"/>
                <w:sz w:val="18"/>
                <w:szCs w:val="18"/>
              </w:rPr>
              <w:t xml:space="preserve"> to allow for old resources to be replaced and new purchases to be made to allow improvements to the provision of PE and School Sport at Berry Hill. </w:t>
            </w:r>
          </w:p>
          <w:p w14:paraId="5AD8B173" w14:textId="77777777" w:rsidR="000E0A50" w:rsidRDefault="000E0A50">
            <w:pPr>
              <w:pStyle w:val="TableParagraph"/>
              <w:ind w:left="0"/>
              <w:rPr>
                <w:rFonts w:ascii="OpenDyslexic" w:hAnsi="OpenDyslexic"/>
                <w:sz w:val="18"/>
                <w:szCs w:val="18"/>
              </w:rPr>
            </w:pPr>
          </w:p>
          <w:p w14:paraId="17E984F8" w14:textId="12BC3F65" w:rsidR="00D9096A" w:rsidRDefault="00D9096A">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6000F986" w:rsidR="000E0A50" w:rsidRDefault="00E62593">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sidR="00D85969">
              <w:rPr>
                <w:color w:val="00B9F2"/>
                <w:sz w:val="24"/>
              </w:rPr>
              <w:t>The profile of PE and sport is raised across the school as a tool for whole school improvement</w:t>
            </w:r>
          </w:p>
        </w:tc>
        <w:tc>
          <w:tcPr>
            <w:tcW w:w="3076" w:type="dxa"/>
          </w:tcPr>
          <w:p w14:paraId="0805F671"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5490C17A" w:rsidR="000E0A50" w:rsidRDefault="00F05BF1">
            <w:pPr>
              <w:pStyle w:val="TableParagraph"/>
              <w:spacing w:before="29"/>
              <w:ind w:left="35"/>
              <w:rPr>
                <w:sz w:val="19"/>
              </w:rPr>
            </w:pPr>
            <w:r>
              <w:rPr>
                <w:sz w:val="19"/>
              </w:rPr>
              <w:t>2</w:t>
            </w:r>
            <w:r w:rsidR="00E62593">
              <w:rPr>
                <w:sz w:val="19"/>
              </w:rPr>
              <w:t>%</w:t>
            </w:r>
          </w:p>
        </w:tc>
      </w:tr>
      <w:tr w:rsidR="000E0A50" w14:paraId="3B24F2F9" w14:textId="77777777">
        <w:trPr>
          <w:trHeight w:val="405"/>
        </w:trPr>
        <w:tc>
          <w:tcPr>
            <w:tcW w:w="3758" w:type="dxa"/>
          </w:tcPr>
          <w:p w14:paraId="4BB3A07B"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24FEF326" w:rsidR="000E0A50" w:rsidRDefault="008D5B1E">
            <w:pPr>
              <w:pStyle w:val="TableParagraph"/>
              <w:spacing w:before="21" w:line="293" w:lineRule="exact"/>
              <w:rPr>
                <w:sz w:val="24"/>
              </w:rPr>
            </w:pPr>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33CEF28F" w14:textId="534F4865" w:rsidR="000E0A50" w:rsidRDefault="008D5B1E" w:rsidP="008D5B1E">
            <w:pPr>
              <w:pStyle w:val="TableParagraph"/>
              <w:spacing w:before="21" w:line="293" w:lineRule="exact"/>
              <w:ind w:left="0"/>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253C1ADD" w14:textId="0C886F3C" w:rsidR="000E0A50" w:rsidRDefault="00E62593">
            <w:pPr>
              <w:pStyle w:val="TableParagraph"/>
              <w:spacing w:before="21" w:line="293" w:lineRule="exact"/>
              <w:rPr>
                <w:sz w:val="24"/>
              </w:rPr>
            </w:pPr>
            <w:r>
              <w:rPr>
                <w:color w:val="231F20"/>
                <w:spacing w:val="-2"/>
                <w:sz w:val="24"/>
              </w:rPr>
              <w:t>Funding</w:t>
            </w:r>
            <w:r w:rsidR="008D5B1E">
              <w:rPr>
                <w:color w:val="231F20"/>
                <w:spacing w:val="-2"/>
                <w:sz w:val="24"/>
              </w:rPr>
              <w:t xml:space="preserve"> allocated:</w:t>
            </w:r>
          </w:p>
        </w:tc>
        <w:tc>
          <w:tcPr>
            <w:tcW w:w="3423" w:type="dxa"/>
            <w:tcBorders>
              <w:bottom w:val="nil"/>
            </w:tcBorders>
          </w:tcPr>
          <w:p w14:paraId="4470629E" w14:textId="77777777" w:rsidR="008D5B1E" w:rsidRDefault="00E62593" w:rsidP="008D5B1E">
            <w:pPr>
              <w:pStyle w:val="TableParagraph"/>
              <w:spacing w:before="21" w:line="293" w:lineRule="exact"/>
              <w:rPr>
                <w:color w:val="231F20"/>
                <w:spacing w:val="-5"/>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76945AB1" w14:textId="3588F802" w:rsidR="008D5B1E" w:rsidRPr="008D5B1E" w:rsidRDefault="008D5B1E" w:rsidP="008D5B1E">
            <w:pPr>
              <w:pStyle w:val="TableParagraph"/>
              <w:spacing w:before="21" w:line="293" w:lineRule="exact"/>
              <w:rPr>
                <w:color w:val="231F20"/>
                <w:spacing w:val="-5"/>
                <w:sz w:val="24"/>
              </w:rPr>
            </w:pPr>
            <w:r>
              <w:rPr>
                <w:color w:val="231F20"/>
                <w:sz w:val="24"/>
              </w:rPr>
              <w:t>W</w:t>
            </w:r>
            <w:r w:rsidR="00E62593">
              <w:rPr>
                <w:color w:val="231F20"/>
                <w:sz w:val="24"/>
              </w:rPr>
              <w:t>hat</w:t>
            </w:r>
            <w:r w:rsidR="00E62593">
              <w:rPr>
                <w:color w:val="231F20"/>
                <w:spacing w:val="-3"/>
                <w:sz w:val="24"/>
              </w:rPr>
              <w:t xml:space="preserve"> </w:t>
            </w:r>
            <w:r w:rsidR="00E62593">
              <w:rPr>
                <w:color w:val="231F20"/>
                <w:spacing w:val="-5"/>
                <w:sz w:val="24"/>
              </w:rPr>
              <w:t>do</w:t>
            </w:r>
            <w:r>
              <w:rPr>
                <w:color w:val="231F20"/>
                <w:spacing w:val="-5"/>
                <w:sz w:val="24"/>
              </w:rPr>
              <w:t xml:space="preserve"> </w:t>
            </w:r>
            <w:r w:rsidRPr="008D5B1E">
              <w:rPr>
                <w:color w:val="231F20"/>
                <w:spacing w:val="-5"/>
                <w:sz w:val="24"/>
              </w:rPr>
              <w:t>pupils now know and what</w:t>
            </w:r>
            <w:r>
              <w:rPr>
                <w:color w:val="231F20"/>
                <w:spacing w:val="-5"/>
                <w:sz w:val="24"/>
              </w:rPr>
              <w:t xml:space="preserve"> </w:t>
            </w:r>
            <w:r w:rsidRPr="008D5B1E">
              <w:rPr>
                <w:color w:val="231F20"/>
                <w:spacing w:val="-5"/>
                <w:sz w:val="24"/>
              </w:rPr>
              <w:t>can they now do? What has</w:t>
            </w:r>
          </w:p>
          <w:p w14:paraId="0DDF4BA2" w14:textId="37005A53" w:rsidR="000E0A50"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4A6533EF" w14:textId="16DC1095" w:rsidR="000E0A50" w:rsidRDefault="00E6259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r w:rsidR="008D5B1E">
              <w:rPr>
                <w:color w:val="231F20"/>
                <w:spacing w:val="-2"/>
                <w:sz w:val="24"/>
              </w:rPr>
              <w:t xml:space="preserve"> next steps:</w:t>
            </w:r>
          </w:p>
        </w:tc>
      </w:tr>
      <w:tr w:rsidR="000E0A50" w14:paraId="328BEA94" w14:textId="77777777">
        <w:trPr>
          <w:trHeight w:val="288"/>
        </w:trPr>
        <w:tc>
          <w:tcPr>
            <w:tcW w:w="3758" w:type="dxa"/>
            <w:tcBorders>
              <w:top w:val="nil"/>
              <w:bottom w:val="nil"/>
            </w:tcBorders>
          </w:tcPr>
          <w:p w14:paraId="607FCBB3" w14:textId="6934673E" w:rsidR="000E0A50" w:rsidRDefault="000E0A50">
            <w:pPr>
              <w:pStyle w:val="TableParagraph"/>
              <w:spacing w:line="268" w:lineRule="exact"/>
              <w:rPr>
                <w:sz w:val="24"/>
              </w:rPr>
            </w:pPr>
          </w:p>
        </w:tc>
        <w:tc>
          <w:tcPr>
            <w:tcW w:w="3458" w:type="dxa"/>
            <w:tcBorders>
              <w:top w:val="nil"/>
              <w:bottom w:val="nil"/>
            </w:tcBorders>
          </w:tcPr>
          <w:p w14:paraId="21B66BA5" w14:textId="0112184A" w:rsidR="000E0A50" w:rsidRDefault="000E0A50" w:rsidP="008D5B1E">
            <w:pPr>
              <w:pStyle w:val="TableParagraph"/>
              <w:spacing w:line="268" w:lineRule="exact"/>
              <w:ind w:left="0"/>
              <w:rPr>
                <w:sz w:val="24"/>
              </w:rPr>
            </w:pPr>
          </w:p>
        </w:tc>
        <w:tc>
          <w:tcPr>
            <w:tcW w:w="1663" w:type="dxa"/>
            <w:tcBorders>
              <w:top w:val="nil"/>
              <w:bottom w:val="nil"/>
            </w:tcBorders>
          </w:tcPr>
          <w:p w14:paraId="6E4C55B5" w14:textId="771454DA" w:rsidR="000E0A50" w:rsidRDefault="000E0A50" w:rsidP="008D5B1E">
            <w:pPr>
              <w:pStyle w:val="TableParagraph"/>
              <w:spacing w:line="268" w:lineRule="exact"/>
              <w:ind w:left="0"/>
              <w:rPr>
                <w:sz w:val="24"/>
              </w:rPr>
            </w:pPr>
          </w:p>
        </w:tc>
        <w:tc>
          <w:tcPr>
            <w:tcW w:w="3423" w:type="dxa"/>
            <w:tcBorders>
              <w:top w:val="nil"/>
              <w:bottom w:val="nil"/>
            </w:tcBorders>
          </w:tcPr>
          <w:p w14:paraId="0180E683" w14:textId="5455DB8F" w:rsidR="000E0A50" w:rsidRDefault="000E0A50" w:rsidP="008D5B1E">
            <w:pPr>
              <w:pStyle w:val="TableParagraph"/>
              <w:spacing w:line="268" w:lineRule="exact"/>
              <w:ind w:left="0"/>
              <w:rPr>
                <w:sz w:val="24"/>
              </w:rPr>
            </w:pPr>
          </w:p>
        </w:tc>
        <w:tc>
          <w:tcPr>
            <w:tcW w:w="3076" w:type="dxa"/>
            <w:tcBorders>
              <w:top w:val="nil"/>
              <w:bottom w:val="nil"/>
            </w:tcBorders>
          </w:tcPr>
          <w:p w14:paraId="4917D67A" w14:textId="27824A8F" w:rsidR="000E0A50" w:rsidRDefault="000E0A50" w:rsidP="008D5B1E">
            <w:pPr>
              <w:pStyle w:val="TableParagraph"/>
              <w:spacing w:line="268" w:lineRule="exact"/>
              <w:ind w:left="0"/>
              <w:rPr>
                <w:sz w:val="24"/>
              </w:rPr>
            </w:pPr>
          </w:p>
        </w:tc>
      </w:tr>
      <w:tr w:rsidR="000E0A50" w14:paraId="7C4F6E46" w14:textId="77777777">
        <w:trPr>
          <w:trHeight w:val="287"/>
        </w:trPr>
        <w:tc>
          <w:tcPr>
            <w:tcW w:w="3758" w:type="dxa"/>
            <w:tcBorders>
              <w:top w:val="nil"/>
              <w:bottom w:val="nil"/>
            </w:tcBorders>
          </w:tcPr>
          <w:p w14:paraId="3CB2F00E" w14:textId="1A69AB8A" w:rsidR="000E0A50" w:rsidRDefault="000E0A50">
            <w:pPr>
              <w:pStyle w:val="TableParagraph"/>
              <w:spacing w:line="268" w:lineRule="exact"/>
              <w:rPr>
                <w:sz w:val="24"/>
              </w:rPr>
            </w:pPr>
          </w:p>
        </w:tc>
        <w:tc>
          <w:tcPr>
            <w:tcW w:w="3458" w:type="dxa"/>
            <w:tcBorders>
              <w:top w:val="nil"/>
              <w:bottom w:val="nil"/>
            </w:tcBorders>
          </w:tcPr>
          <w:p w14:paraId="37B01D15" w14:textId="1C71723A" w:rsidR="000E0A50" w:rsidRDefault="000E0A50" w:rsidP="008D5B1E">
            <w:pPr>
              <w:pStyle w:val="TableParagraph"/>
              <w:spacing w:line="268" w:lineRule="exact"/>
              <w:ind w:left="0"/>
              <w:rPr>
                <w:sz w:val="24"/>
              </w:rPr>
            </w:pP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025A1149" w:rsidR="000E0A50" w:rsidRDefault="000E0A50">
            <w:pPr>
              <w:pStyle w:val="TableParagraph"/>
              <w:spacing w:line="268" w:lineRule="exact"/>
              <w:rPr>
                <w:sz w:val="24"/>
              </w:rPr>
            </w:pP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63FD9444" w:rsidR="000E0A50" w:rsidRDefault="000E0A50" w:rsidP="00D9096A">
            <w:pPr>
              <w:pStyle w:val="TableParagraph"/>
              <w:spacing w:line="268" w:lineRule="exact"/>
              <w:ind w:left="0"/>
              <w:rPr>
                <w:sz w:val="24"/>
              </w:rPr>
            </w:pP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3A08E586" w:rsidR="000E0A50" w:rsidRDefault="000E0A50" w:rsidP="008D5B1E">
            <w:pPr>
              <w:pStyle w:val="TableParagraph"/>
              <w:spacing w:line="268" w:lineRule="exact"/>
              <w:ind w:left="0"/>
              <w:rPr>
                <w:sz w:val="24"/>
              </w:rPr>
            </w:pP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0D9096A">
        <w:trPr>
          <w:trHeight w:val="60"/>
        </w:trPr>
        <w:tc>
          <w:tcPr>
            <w:tcW w:w="3758" w:type="dxa"/>
            <w:tcBorders>
              <w:top w:val="nil"/>
            </w:tcBorders>
          </w:tcPr>
          <w:p w14:paraId="5E8D08DF" w14:textId="1D00BD8C" w:rsidR="000E0A50" w:rsidRDefault="000E0A50" w:rsidP="008D5B1E">
            <w:pPr>
              <w:pStyle w:val="TableParagraph"/>
              <w:spacing w:line="254" w:lineRule="exact"/>
              <w:ind w:left="0"/>
              <w:rPr>
                <w:sz w:val="24"/>
              </w:rPr>
            </w:pP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666ACAD2" w14:textId="68A41DE0" w:rsidR="00152FDC" w:rsidRPr="000E4388" w:rsidRDefault="00152FDC" w:rsidP="00152FDC">
            <w:pPr>
              <w:pStyle w:val="TableParagraph"/>
              <w:rPr>
                <w:rFonts w:ascii="OpenDyslexic" w:hAnsi="OpenDyslexic"/>
                <w:sz w:val="18"/>
                <w:szCs w:val="18"/>
              </w:rPr>
            </w:pPr>
            <w:r w:rsidRPr="000E4388">
              <w:rPr>
                <w:rFonts w:ascii="OpenDyslexic" w:hAnsi="OpenDyslexic"/>
                <w:sz w:val="18"/>
                <w:szCs w:val="18"/>
              </w:rPr>
              <w:t>Celebrate sporting success</w:t>
            </w:r>
            <w:r>
              <w:rPr>
                <w:rFonts w:ascii="OpenDyslexic" w:hAnsi="OpenDyslexic"/>
                <w:sz w:val="18"/>
                <w:szCs w:val="18"/>
              </w:rPr>
              <w:t>es</w:t>
            </w:r>
            <w:r w:rsidRPr="000E4388">
              <w:rPr>
                <w:rFonts w:ascii="OpenDyslexic" w:hAnsi="OpenDyslexic"/>
                <w:sz w:val="18"/>
                <w:szCs w:val="18"/>
              </w:rPr>
              <w:t xml:space="preserve"> during whole school assembly time, helping to promote the importance of PE and School Sport and to encourage others to participate. </w:t>
            </w:r>
          </w:p>
          <w:p w14:paraId="5F5073F7" w14:textId="77777777" w:rsidR="000E0A50" w:rsidRDefault="000E0A50">
            <w:pPr>
              <w:pStyle w:val="TableParagraph"/>
              <w:ind w:left="0"/>
              <w:rPr>
                <w:rFonts w:ascii="Times New Roman"/>
                <w:sz w:val="24"/>
              </w:rPr>
            </w:pPr>
          </w:p>
          <w:p w14:paraId="6AA68C24" w14:textId="77777777" w:rsidR="00D225A1" w:rsidRDefault="00D225A1">
            <w:pPr>
              <w:pStyle w:val="TableParagraph"/>
              <w:ind w:left="0"/>
              <w:rPr>
                <w:rFonts w:ascii="Times New Roman"/>
                <w:sz w:val="24"/>
              </w:rPr>
            </w:pPr>
          </w:p>
          <w:p w14:paraId="4F0459EF" w14:textId="77777777" w:rsidR="00D225A1" w:rsidRDefault="00D225A1">
            <w:pPr>
              <w:pStyle w:val="TableParagraph"/>
              <w:ind w:left="0"/>
              <w:rPr>
                <w:rFonts w:ascii="Times New Roman"/>
                <w:sz w:val="24"/>
              </w:rPr>
            </w:pPr>
          </w:p>
          <w:p w14:paraId="5EFD8E19" w14:textId="77777777" w:rsidR="00D225A1" w:rsidRDefault="00D225A1">
            <w:pPr>
              <w:pStyle w:val="TableParagraph"/>
              <w:ind w:left="0"/>
              <w:rPr>
                <w:rFonts w:ascii="Times New Roman"/>
                <w:sz w:val="24"/>
              </w:rPr>
            </w:pPr>
          </w:p>
          <w:p w14:paraId="20755C9D" w14:textId="77777777" w:rsidR="00D225A1" w:rsidRDefault="00D225A1">
            <w:pPr>
              <w:pStyle w:val="TableParagraph"/>
              <w:ind w:left="0"/>
              <w:rPr>
                <w:rFonts w:ascii="Times New Roman"/>
                <w:sz w:val="24"/>
              </w:rPr>
            </w:pPr>
          </w:p>
          <w:p w14:paraId="20E4D400" w14:textId="77777777" w:rsidR="00D225A1" w:rsidRDefault="00D225A1">
            <w:pPr>
              <w:pStyle w:val="TableParagraph"/>
              <w:ind w:left="0"/>
              <w:rPr>
                <w:rFonts w:ascii="Times New Roman"/>
                <w:sz w:val="24"/>
              </w:rPr>
            </w:pPr>
          </w:p>
          <w:p w14:paraId="43BB7B21" w14:textId="77777777" w:rsidR="00D225A1" w:rsidRDefault="00D225A1">
            <w:pPr>
              <w:pStyle w:val="TableParagraph"/>
              <w:ind w:left="0"/>
              <w:rPr>
                <w:rFonts w:ascii="Times New Roman"/>
                <w:sz w:val="24"/>
              </w:rPr>
            </w:pPr>
          </w:p>
          <w:p w14:paraId="6EEDC989" w14:textId="77777777" w:rsidR="00D225A1" w:rsidRDefault="00D225A1">
            <w:pPr>
              <w:pStyle w:val="TableParagraph"/>
              <w:ind w:left="0"/>
              <w:rPr>
                <w:rFonts w:ascii="Times New Roman"/>
                <w:sz w:val="24"/>
              </w:rPr>
            </w:pPr>
          </w:p>
          <w:p w14:paraId="0954AE51" w14:textId="77777777" w:rsidR="00D225A1" w:rsidRDefault="00D225A1">
            <w:pPr>
              <w:pStyle w:val="TableParagraph"/>
              <w:ind w:left="0"/>
              <w:rPr>
                <w:rFonts w:ascii="Times New Roman"/>
                <w:sz w:val="24"/>
              </w:rPr>
            </w:pPr>
          </w:p>
          <w:p w14:paraId="4DAC62ED" w14:textId="77777777" w:rsidR="00D225A1" w:rsidRDefault="00D225A1">
            <w:pPr>
              <w:pStyle w:val="TableParagraph"/>
              <w:ind w:left="0"/>
              <w:rPr>
                <w:rFonts w:ascii="Times New Roman"/>
                <w:sz w:val="24"/>
              </w:rPr>
            </w:pPr>
          </w:p>
          <w:p w14:paraId="070FF1B3" w14:textId="77777777" w:rsidR="00D225A1" w:rsidRDefault="00D225A1">
            <w:pPr>
              <w:pStyle w:val="TableParagraph"/>
              <w:ind w:left="0"/>
              <w:rPr>
                <w:rFonts w:ascii="Times New Roman"/>
                <w:sz w:val="24"/>
              </w:rPr>
            </w:pPr>
          </w:p>
          <w:p w14:paraId="78970D97" w14:textId="77777777" w:rsidR="00D225A1" w:rsidRDefault="00D225A1">
            <w:pPr>
              <w:pStyle w:val="TableParagraph"/>
              <w:ind w:left="0"/>
              <w:rPr>
                <w:rFonts w:ascii="Times New Roman"/>
                <w:sz w:val="24"/>
              </w:rPr>
            </w:pPr>
          </w:p>
          <w:p w14:paraId="23F6C734" w14:textId="77777777" w:rsidR="00D225A1" w:rsidRDefault="00D225A1">
            <w:pPr>
              <w:pStyle w:val="TableParagraph"/>
              <w:ind w:left="0"/>
              <w:rPr>
                <w:rFonts w:ascii="Times New Roman"/>
                <w:sz w:val="24"/>
              </w:rPr>
            </w:pPr>
          </w:p>
          <w:p w14:paraId="68714D52" w14:textId="77777777" w:rsidR="00D225A1" w:rsidRDefault="00D225A1">
            <w:pPr>
              <w:pStyle w:val="TableParagraph"/>
              <w:ind w:left="0"/>
              <w:rPr>
                <w:rFonts w:ascii="Times New Roman"/>
                <w:sz w:val="24"/>
              </w:rPr>
            </w:pPr>
          </w:p>
          <w:p w14:paraId="49AE6DFE" w14:textId="77777777" w:rsidR="00D225A1" w:rsidRDefault="00D225A1">
            <w:pPr>
              <w:pStyle w:val="TableParagraph"/>
              <w:ind w:left="0"/>
              <w:rPr>
                <w:rFonts w:ascii="Times New Roman"/>
                <w:sz w:val="24"/>
              </w:rPr>
            </w:pPr>
          </w:p>
          <w:p w14:paraId="01F1BC18" w14:textId="77777777" w:rsidR="00D225A1" w:rsidRDefault="00D225A1">
            <w:pPr>
              <w:pStyle w:val="TableParagraph"/>
              <w:ind w:left="0"/>
              <w:rPr>
                <w:rFonts w:ascii="Times New Roman"/>
                <w:sz w:val="24"/>
              </w:rPr>
            </w:pPr>
          </w:p>
          <w:p w14:paraId="1EC95D5D" w14:textId="77777777" w:rsidR="00D225A1" w:rsidRDefault="00D225A1">
            <w:pPr>
              <w:pStyle w:val="TableParagraph"/>
              <w:ind w:left="0"/>
              <w:rPr>
                <w:rFonts w:ascii="Times New Roman"/>
                <w:sz w:val="24"/>
              </w:rPr>
            </w:pPr>
          </w:p>
          <w:p w14:paraId="25D21D4D" w14:textId="77777777" w:rsidR="00D225A1" w:rsidRDefault="00D225A1">
            <w:pPr>
              <w:pStyle w:val="TableParagraph"/>
              <w:ind w:left="0"/>
              <w:rPr>
                <w:rFonts w:ascii="Times New Roman"/>
                <w:sz w:val="24"/>
              </w:rPr>
            </w:pPr>
          </w:p>
          <w:p w14:paraId="019DECF8" w14:textId="77777777" w:rsidR="00D225A1" w:rsidRDefault="00D225A1">
            <w:pPr>
              <w:pStyle w:val="TableParagraph"/>
              <w:ind w:left="0"/>
              <w:rPr>
                <w:rFonts w:ascii="Times New Roman"/>
                <w:sz w:val="24"/>
              </w:rPr>
            </w:pPr>
          </w:p>
          <w:p w14:paraId="53090A8E" w14:textId="77777777" w:rsidR="00D225A1" w:rsidRDefault="00D225A1">
            <w:pPr>
              <w:pStyle w:val="TableParagraph"/>
              <w:ind w:left="0"/>
              <w:rPr>
                <w:rFonts w:ascii="Times New Roman"/>
                <w:sz w:val="24"/>
              </w:rPr>
            </w:pPr>
          </w:p>
          <w:p w14:paraId="5FA2A32D" w14:textId="77777777" w:rsidR="00D225A1" w:rsidRDefault="00D225A1">
            <w:pPr>
              <w:pStyle w:val="TableParagraph"/>
              <w:ind w:left="0"/>
              <w:rPr>
                <w:rFonts w:ascii="Times New Roman"/>
                <w:sz w:val="24"/>
              </w:rPr>
            </w:pPr>
          </w:p>
          <w:p w14:paraId="2140E54D" w14:textId="77777777" w:rsidR="00D225A1" w:rsidRDefault="00D225A1">
            <w:pPr>
              <w:pStyle w:val="TableParagraph"/>
              <w:ind w:left="0"/>
              <w:rPr>
                <w:rFonts w:ascii="Times New Roman"/>
                <w:sz w:val="24"/>
              </w:rPr>
            </w:pPr>
          </w:p>
          <w:p w14:paraId="6C2181E5" w14:textId="77777777" w:rsidR="00D225A1" w:rsidRDefault="00D225A1">
            <w:pPr>
              <w:pStyle w:val="TableParagraph"/>
              <w:ind w:left="0"/>
              <w:rPr>
                <w:rFonts w:ascii="Times New Roman"/>
                <w:sz w:val="24"/>
              </w:rPr>
            </w:pPr>
          </w:p>
          <w:p w14:paraId="5C8122DA" w14:textId="04865645" w:rsidR="00D225A1" w:rsidRDefault="00D225A1" w:rsidP="00D225A1">
            <w:pPr>
              <w:pStyle w:val="TableParagraph"/>
              <w:rPr>
                <w:rFonts w:ascii="OpenDyslexic" w:hAnsi="OpenDyslexic"/>
                <w:sz w:val="18"/>
                <w:szCs w:val="18"/>
              </w:rPr>
            </w:pPr>
            <w:r w:rsidRPr="000E4388">
              <w:rPr>
                <w:rFonts w:ascii="OpenDyslexic" w:hAnsi="OpenDyslexic"/>
                <w:sz w:val="18"/>
                <w:szCs w:val="18"/>
              </w:rPr>
              <w:t>Role Models - To motivate and inspire children to take part in local PE and School Sport opportunities.</w:t>
            </w:r>
          </w:p>
          <w:p w14:paraId="30A84FBD" w14:textId="4407C1C1" w:rsidR="001A1173" w:rsidRDefault="001A1173" w:rsidP="00D225A1">
            <w:pPr>
              <w:pStyle w:val="TableParagraph"/>
              <w:rPr>
                <w:rFonts w:ascii="OpenDyslexic" w:hAnsi="OpenDyslexic"/>
                <w:sz w:val="18"/>
                <w:szCs w:val="18"/>
              </w:rPr>
            </w:pPr>
          </w:p>
          <w:p w14:paraId="78A0D683" w14:textId="4D5251C8" w:rsidR="001A1173" w:rsidRDefault="001A1173" w:rsidP="00D225A1">
            <w:pPr>
              <w:pStyle w:val="TableParagraph"/>
              <w:rPr>
                <w:rFonts w:ascii="OpenDyslexic" w:hAnsi="OpenDyslexic"/>
                <w:sz w:val="18"/>
                <w:szCs w:val="18"/>
              </w:rPr>
            </w:pPr>
          </w:p>
          <w:p w14:paraId="6A18389A" w14:textId="720F804D" w:rsidR="001A1173" w:rsidRDefault="001A1173" w:rsidP="00D225A1">
            <w:pPr>
              <w:pStyle w:val="TableParagraph"/>
              <w:rPr>
                <w:rFonts w:ascii="OpenDyslexic" w:hAnsi="OpenDyslexic"/>
                <w:sz w:val="18"/>
                <w:szCs w:val="18"/>
              </w:rPr>
            </w:pPr>
          </w:p>
          <w:p w14:paraId="57BA0860" w14:textId="77777777" w:rsidR="001A1173" w:rsidRDefault="001A1173" w:rsidP="00D225A1">
            <w:pPr>
              <w:pStyle w:val="TableParagraph"/>
              <w:rPr>
                <w:rFonts w:ascii="OpenDyslexic" w:hAnsi="OpenDyslexic"/>
                <w:sz w:val="18"/>
                <w:szCs w:val="18"/>
              </w:rPr>
            </w:pPr>
          </w:p>
          <w:p w14:paraId="7481DE6C" w14:textId="66DDB987" w:rsidR="001A1173" w:rsidRDefault="001A1173" w:rsidP="001A1173">
            <w:pPr>
              <w:pStyle w:val="TableParagraph"/>
              <w:rPr>
                <w:rFonts w:ascii="OpenDyslexic" w:hAnsi="OpenDyslexic"/>
                <w:sz w:val="18"/>
                <w:szCs w:val="18"/>
              </w:rPr>
            </w:pPr>
            <w:r w:rsidRPr="000E4388">
              <w:rPr>
                <w:rFonts w:ascii="OpenDyslexic" w:hAnsi="OpenDyslexic"/>
                <w:sz w:val="18"/>
                <w:szCs w:val="18"/>
              </w:rPr>
              <w:t xml:space="preserve">Use social media to promote and celebrate participation and achievements. </w:t>
            </w:r>
          </w:p>
          <w:p w14:paraId="63235BF0" w14:textId="5E8AF59B" w:rsidR="008E12A0" w:rsidRDefault="008E12A0" w:rsidP="001A1173">
            <w:pPr>
              <w:pStyle w:val="TableParagraph"/>
              <w:rPr>
                <w:rFonts w:ascii="OpenDyslexic" w:hAnsi="OpenDyslexic"/>
                <w:sz w:val="18"/>
                <w:szCs w:val="18"/>
              </w:rPr>
            </w:pPr>
          </w:p>
          <w:p w14:paraId="13FD18F9" w14:textId="6FB3BDE1" w:rsidR="008E12A0" w:rsidRDefault="008E12A0" w:rsidP="001A1173">
            <w:pPr>
              <w:pStyle w:val="TableParagraph"/>
              <w:rPr>
                <w:rFonts w:ascii="OpenDyslexic" w:hAnsi="OpenDyslexic"/>
                <w:sz w:val="18"/>
                <w:szCs w:val="18"/>
              </w:rPr>
            </w:pPr>
          </w:p>
          <w:p w14:paraId="5D884E22" w14:textId="0A9940D6" w:rsidR="008E12A0" w:rsidRDefault="008E12A0" w:rsidP="001A1173">
            <w:pPr>
              <w:pStyle w:val="TableParagraph"/>
              <w:rPr>
                <w:rFonts w:ascii="OpenDyslexic" w:hAnsi="OpenDyslexic"/>
                <w:sz w:val="18"/>
                <w:szCs w:val="18"/>
              </w:rPr>
            </w:pPr>
          </w:p>
          <w:p w14:paraId="3459169A" w14:textId="77777777" w:rsidR="008E12A0" w:rsidRDefault="008E12A0" w:rsidP="001A1173">
            <w:pPr>
              <w:pStyle w:val="TableParagraph"/>
              <w:rPr>
                <w:rFonts w:ascii="OpenDyslexic" w:hAnsi="OpenDyslexic"/>
                <w:sz w:val="18"/>
                <w:szCs w:val="18"/>
              </w:rPr>
            </w:pPr>
          </w:p>
          <w:p w14:paraId="2C63C56A" w14:textId="77777777" w:rsidR="008E12A0" w:rsidRDefault="008E12A0" w:rsidP="008E12A0">
            <w:pPr>
              <w:pStyle w:val="TableParagraph"/>
              <w:rPr>
                <w:rFonts w:ascii="OpenDyslexic" w:hAnsi="OpenDyslexic"/>
                <w:sz w:val="18"/>
                <w:szCs w:val="18"/>
              </w:rPr>
            </w:pPr>
            <w:r>
              <w:rPr>
                <w:rFonts w:ascii="OpenDyslexic" w:hAnsi="OpenDyslexic"/>
                <w:sz w:val="18"/>
                <w:szCs w:val="18"/>
              </w:rPr>
              <w:lastRenderedPageBreak/>
              <w:t xml:space="preserve">To raise the profile of PE across our school community through recognition of a School Games Mark Award. </w:t>
            </w:r>
          </w:p>
          <w:p w14:paraId="5F3FC48A" w14:textId="77777777" w:rsidR="008E12A0" w:rsidRDefault="008E12A0" w:rsidP="001A1173">
            <w:pPr>
              <w:pStyle w:val="TableParagraph"/>
              <w:rPr>
                <w:rFonts w:ascii="OpenDyslexic" w:hAnsi="OpenDyslexic"/>
                <w:sz w:val="18"/>
                <w:szCs w:val="18"/>
              </w:rPr>
            </w:pPr>
          </w:p>
          <w:p w14:paraId="43321CA6" w14:textId="77777777" w:rsidR="001A1173" w:rsidRPr="000E4388" w:rsidRDefault="001A1173" w:rsidP="00D225A1">
            <w:pPr>
              <w:pStyle w:val="TableParagraph"/>
              <w:rPr>
                <w:rFonts w:ascii="OpenDyslexic" w:hAnsi="OpenDyslexic"/>
                <w:sz w:val="18"/>
                <w:szCs w:val="18"/>
              </w:rPr>
            </w:pPr>
          </w:p>
          <w:p w14:paraId="156B35D3" w14:textId="51A96F59" w:rsidR="00D225A1" w:rsidRDefault="00D225A1">
            <w:pPr>
              <w:pStyle w:val="TableParagraph"/>
              <w:ind w:left="0"/>
              <w:rPr>
                <w:rFonts w:ascii="Times New Roman"/>
                <w:sz w:val="24"/>
              </w:rPr>
            </w:pPr>
          </w:p>
        </w:tc>
        <w:tc>
          <w:tcPr>
            <w:tcW w:w="3458" w:type="dxa"/>
          </w:tcPr>
          <w:p w14:paraId="05A2A40B" w14:textId="77777777" w:rsidR="00152FDC" w:rsidRPr="000E4388" w:rsidRDefault="00152FDC" w:rsidP="00152FDC">
            <w:pPr>
              <w:pStyle w:val="TableParagraph"/>
              <w:rPr>
                <w:rFonts w:ascii="OpenDyslexic" w:hAnsi="OpenDyslexic"/>
                <w:sz w:val="18"/>
                <w:szCs w:val="18"/>
              </w:rPr>
            </w:pPr>
            <w:r w:rsidRPr="000E4388">
              <w:rPr>
                <w:rFonts w:ascii="OpenDyslexic" w:hAnsi="OpenDyslexic"/>
                <w:sz w:val="18"/>
                <w:szCs w:val="18"/>
              </w:rPr>
              <w:lastRenderedPageBreak/>
              <w:t xml:space="preserve">Achievements celebrated whenever suitable e.g. after a fixture, event, festival </w:t>
            </w:r>
          </w:p>
          <w:p w14:paraId="5AEBA27C" w14:textId="77777777" w:rsidR="00D225A1" w:rsidRDefault="00D225A1">
            <w:pPr>
              <w:pStyle w:val="TableParagraph"/>
              <w:ind w:left="0"/>
              <w:rPr>
                <w:rFonts w:ascii="Times New Roman"/>
                <w:sz w:val="24"/>
              </w:rPr>
            </w:pPr>
          </w:p>
          <w:p w14:paraId="5839563F" w14:textId="77777777" w:rsidR="00D225A1" w:rsidRDefault="00D225A1">
            <w:pPr>
              <w:pStyle w:val="TableParagraph"/>
              <w:ind w:left="0"/>
              <w:rPr>
                <w:rFonts w:ascii="Times New Roman"/>
                <w:sz w:val="24"/>
              </w:rPr>
            </w:pPr>
          </w:p>
          <w:p w14:paraId="07411C68" w14:textId="77777777" w:rsidR="00D225A1" w:rsidRDefault="00D225A1">
            <w:pPr>
              <w:pStyle w:val="TableParagraph"/>
              <w:ind w:left="0"/>
              <w:rPr>
                <w:rFonts w:ascii="Times New Roman"/>
                <w:sz w:val="24"/>
              </w:rPr>
            </w:pPr>
          </w:p>
          <w:p w14:paraId="4F2F1473" w14:textId="77777777" w:rsidR="00D225A1" w:rsidRDefault="00D225A1">
            <w:pPr>
              <w:pStyle w:val="TableParagraph"/>
              <w:ind w:left="0"/>
              <w:rPr>
                <w:rFonts w:ascii="Times New Roman"/>
                <w:sz w:val="24"/>
              </w:rPr>
            </w:pPr>
          </w:p>
          <w:p w14:paraId="46D96956" w14:textId="77777777" w:rsidR="00D225A1" w:rsidRDefault="00D225A1">
            <w:pPr>
              <w:pStyle w:val="TableParagraph"/>
              <w:ind w:left="0"/>
              <w:rPr>
                <w:rFonts w:ascii="Times New Roman"/>
                <w:sz w:val="24"/>
              </w:rPr>
            </w:pPr>
          </w:p>
          <w:p w14:paraId="401A6C84" w14:textId="77777777" w:rsidR="00D225A1" w:rsidRDefault="00D225A1">
            <w:pPr>
              <w:pStyle w:val="TableParagraph"/>
              <w:ind w:left="0"/>
              <w:rPr>
                <w:rFonts w:ascii="Times New Roman"/>
                <w:sz w:val="24"/>
              </w:rPr>
            </w:pPr>
          </w:p>
          <w:p w14:paraId="387AA583" w14:textId="77777777" w:rsidR="00D225A1" w:rsidRDefault="00D225A1">
            <w:pPr>
              <w:pStyle w:val="TableParagraph"/>
              <w:ind w:left="0"/>
              <w:rPr>
                <w:rFonts w:ascii="Times New Roman"/>
                <w:sz w:val="24"/>
              </w:rPr>
            </w:pPr>
          </w:p>
          <w:p w14:paraId="48A459FC" w14:textId="77777777" w:rsidR="00D225A1" w:rsidRDefault="00D225A1">
            <w:pPr>
              <w:pStyle w:val="TableParagraph"/>
              <w:ind w:left="0"/>
              <w:rPr>
                <w:rFonts w:ascii="Times New Roman"/>
                <w:sz w:val="24"/>
              </w:rPr>
            </w:pPr>
          </w:p>
          <w:p w14:paraId="457D3249" w14:textId="77777777" w:rsidR="00D225A1" w:rsidRDefault="00D225A1">
            <w:pPr>
              <w:pStyle w:val="TableParagraph"/>
              <w:ind w:left="0"/>
              <w:rPr>
                <w:rFonts w:ascii="Times New Roman"/>
                <w:sz w:val="24"/>
              </w:rPr>
            </w:pPr>
          </w:p>
          <w:p w14:paraId="4336BE85" w14:textId="77777777" w:rsidR="00D225A1" w:rsidRDefault="00D225A1">
            <w:pPr>
              <w:pStyle w:val="TableParagraph"/>
              <w:ind w:left="0"/>
              <w:rPr>
                <w:rFonts w:ascii="Times New Roman"/>
                <w:sz w:val="24"/>
              </w:rPr>
            </w:pPr>
          </w:p>
          <w:p w14:paraId="46769FFF" w14:textId="77777777" w:rsidR="00D225A1" w:rsidRDefault="00D225A1">
            <w:pPr>
              <w:pStyle w:val="TableParagraph"/>
              <w:ind w:left="0"/>
              <w:rPr>
                <w:rFonts w:ascii="Times New Roman"/>
                <w:sz w:val="24"/>
              </w:rPr>
            </w:pPr>
          </w:p>
          <w:p w14:paraId="179A8C1E" w14:textId="77777777" w:rsidR="00D225A1" w:rsidRDefault="00D225A1">
            <w:pPr>
              <w:pStyle w:val="TableParagraph"/>
              <w:ind w:left="0"/>
              <w:rPr>
                <w:rFonts w:ascii="Times New Roman"/>
                <w:sz w:val="24"/>
              </w:rPr>
            </w:pPr>
          </w:p>
          <w:p w14:paraId="14C7BB8C" w14:textId="77777777" w:rsidR="00D225A1" w:rsidRDefault="00D225A1">
            <w:pPr>
              <w:pStyle w:val="TableParagraph"/>
              <w:ind w:left="0"/>
              <w:rPr>
                <w:rFonts w:ascii="Times New Roman"/>
                <w:sz w:val="24"/>
              </w:rPr>
            </w:pPr>
          </w:p>
          <w:p w14:paraId="4412DAFF" w14:textId="77777777" w:rsidR="00D225A1" w:rsidRDefault="00D225A1">
            <w:pPr>
              <w:pStyle w:val="TableParagraph"/>
              <w:ind w:left="0"/>
              <w:rPr>
                <w:rFonts w:ascii="Times New Roman"/>
                <w:sz w:val="24"/>
              </w:rPr>
            </w:pPr>
          </w:p>
          <w:p w14:paraId="14B41508" w14:textId="77777777" w:rsidR="00D225A1" w:rsidRDefault="00D225A1">
            <w:pPr>
              <w:pStyle w:val="TableParagraph"/>
              <w:ind w:left="0"/>
              <w:rPr>
                <w:rFonts w:ascii="Times New Roman"/>
                <w:sz w:val="24"/>
              </w:rPr>
            </w:pPr>
          </w:p>
          <w:p w14:paraId="5E51565C" w14:textId="77777777" w:rsidR="00D225A1" w:rsidRDefault="00D225A1">
            <w:pPr>
              <w:pStyle w:val="TableParagraph"/>
              <w:ind w:left="0"/>
              <w:rPr>
                <w:rFonts w:ascii="Times New Roman"/>
                <w:sz w:val="24"/>
              </w:rPr>
            </w:pPr>
          </w:p>
          <w:p w14:paraId="2E6D00B3" w14:textId="77777777" w:rsidR="00D225A1" w:rsidRDefault="00D225A1">
            <w:pPr>
              <w:pStyle w:val="TableParagraph"/>
              <w:ind w:left="0"/>
              <w:rPr>
                <w:rFonts w:ascii="Times New Roman"/>
                <w:sz w:val="24"/>
              </w:rPr>
            </w:pPr>
          </w:p>
          <w:p w14:paraId="47899FC5" w14:textId="77777777" w:rsidR="00D225A1" w:rsidRDefault="00D225A1">
            <w:pPr>
              <w:pStyle w:val="TableParagraph"/>
              <w:ind w:left="0"/>
              <w:rPr>
                <w:rFonts w:ascii="Times New Roman"/>
                <w:sz w:val="24"/>
              </w:rPr>
            </w:pPr>
          </w:p>
          <w:p w14:paraId="2AF776DA" w14:textId="77777777" w:rsidR="00D225A1" w:rsidRDefault="00D225A1">
            <w:pPr>
              <w:pStyle w:val="TableParagraph"/>
              <w:ind w:left="0"/>
              <w:rPr>
                <w:rFonts w:ascii="Times New Roman"/>
                <w:sz w:val="24"/>
              </w:rPr>
            </w:pPr>
          </w:p>
          <w:p w14:paraId="3007D842" w14:textId="77777777" w:rsidR="00D225A1" w:rsidRDefault="00D225A1">
            <w:pPr>
              <w:pStyle w:val="TableParagraph"/>
              <w:ind w:left="0"/>
              <w:rPr>
                <w:rFonts w:ascii="Times New Roman"/>
                <w:sz w:val="24"/>
              </w:rPr>
            </w:pPr>
          </w:p>
          <w:p w14:paraId="7BBE5D5A" w14:textId="77777777" w:rsidR="00D225A1" w:rsidRDefault="00D225A1">
            <w:pPr>
              <w:pStyle w:val="TableParagraph"/>
              <w:ind w:left="0"/>
              <w:rPr>
                <w:rFonts w:ascii="Times New Roman"/>
                <w:sz w:val="24"/>
              </w:rPr>
            </w:pPr>
          </w:p>
          <w:p w14:paraId="782E1C1C" w14:textId="77777777" w:rsidR="00D225A1" w:rsidRDefault="00D225A1">
            <w:pPr>
              <w:pStyle w:val="TableParagraph"/>
              <w:ind w:left="0"/>
              <w:rPr>
                <w:rFonts w:ascii="Times New Roman"/>
                <w:sz w:val="24"/>
              </w:rPr>
            </w:pPr>
          </w:p>
          <w:p w14:paraId="46C65025" w14:textId="77777777" w:rsidR="00D225A1" w:rsidRDefault="00D225A1">
            <w:pPr>
              <w:pStyle w:val="TableParagraph"/>
              <w:ind w:left="0"/>
              <w:rPr>
                <w:rFonts w:ascii="Times New Roman"/>
                <w:sz w:val="24"/>
              </w:rPr>
            </w:pPr>
          </w:p>
          <w:p w14:paraId="561EC19D" w14:textId="77777777" w:rsidR="00D225A1" w:rsidRDefault="00D225A1">
            <w:pPr>
              <w:pStyle w:val="TableParagraph"/>
              <w:ind w:left="0"/>
              <w:rPr>
                <w:rFonts w:ascii="Times New Roman"/>
                <w:sz w:val="24"/>
              </w:rPr>
            </w:pPr>
          </w:p>
          <w:p w14:paraId="2F112E81" w14:textId="77777777" w:rsidR="00D225A1" w:rsidRDefault="00D225A1">
            <w:pPr>
              <w:pStyle w:val="TableParagraph"/>
              <w:ind w:left="0"/>
              <w:rPr>
                <w:rFonts w:ascii="Times New Roman"/>
                <w:sz w:val="24"/>
              </w:rPr>
            </w:pPr>
          </w:p>
          <w:p w14:paraId="324D9CFF" w14:textId="668CA073" w:rsidR="00D225A1" w:rsidRDefault="00D225A1">
            <w:pPr>
              <w:pStyle w:val="TableParagraph"/>
              <w:ind w:left="0"/>
              <w:rPr>
                <w:rFonts w:ascii="Times New Roman"/>
                <w:sz w:val="24"/>
              </w:rPr>
            </w:pPr>
          </w:p>
          <w:p w14:paraId="3BF4565C" w14:textId="353ED86F" w:rsidR="00D225A1" w:rsidRDefault="00D225A1">
            <w:pPr>
              <w:pStyle w:val="TableParagraph"/>
              <w:ind w:left="0"/>
              <w:rPr>
                <w:rFonts w:ascii="OpenDyslexic" w:hAnsi="OpenDyslexic"/>
                <w:sz w:val="18"/>
                <w:szCs w:val="18"/>
              </w:rPr>
            </w:pPr>
            <w:r w:rsidRPr="00D225A1">
              <w:rPr>
                <w:rFonts w:ascii="OpenDyslexic" w:hAnsi="OpenDyslexic"/>
                <w:sz w:val="18"/>
                <w:szCs w:val="18"/>
              </w:rPr>
              <w:t>Young Leader training</w:t>
            </w:r>
          </w:p>
          <w:p w14:paraId="4701F643" w14:textId="3265B5B4" w:rsidR="001A1173" w:rsidRDefault="001A1173">
            <w:pPr>
              <w:pStyle w:val="TableParagraph"/>
              <w:ind w:left="0"/>
              <w:rPr>
                <w:rFonts w:ascii="OpenDyslexic" w:hAnsi="OpenDyslexic"/>
                <w:sz w:val="18"/>
                <w:szCs w:val="18"/>
              </w:rPr>
            </w:pPr>
          </w:p>
          <w:p w14:paraId="02F87B82" w14:textId="11A6D7C9" w:rsidR="001A1173" w:rsidRDefault="001A1173">
            <w:pPr>
              <w:pStyle w:val="TableParagraph"/>
              <w:ind w:left="0"/>
              <w:rPr>
                <w:rFonts w:ascii="OpenDyslexic" w:hAnsi="OpenDyslexic"/>
                <w:sz w:val="18"/>
                <w:szCs w:val="18"/>
              </w:rPr>
            </w:pPr>
          </w:p>
          <w:p w14:paraId="48B0FE48" w14:textId="4917ECD8" w:rsidR="001A1173" w:rsidRDefault="001A1173">
            <w:pPr>
              <w:pStyle w:val="TableParagraph"/>
              <w:ind w:left="0"/>
              <w:rPr>
                <w:rFonts w:ascii="OpenDyslexic" w:hAnsi="OpenDyslexic"/>
                <w:sz w:val="18"/>
                <w:szCs w:val="18"/>
              </w:rPr>
            </w:pPr>
          </w:p>
          <w:p w14:paraId="35E5E865" w14:textId="501140EF" w:rsidR="001A1173" w:rsidRDefault="001A1173">
            <w:pPr>
              <w:pStyle w:val="TableParagraph"/>
              <w:ind w:left="0"/>
              <w:rPr>
                <w:rFonts w:ascii="OpenDyslexic" w:hAnsi="OpenDyslexic"/>
                <w:sz w:val="18"/>
                <w:szCs w:val="18"/>
              </w:rPr>
            </w:pPr>
          </w:p>
          <w:p w14:paraId="40F4ED49" w14:textId="0F3FE8E8" w:rsidR="001A1173" w:rsidRDefault="001A1173">
            <w:pPr>
              <w:pStyle w:val="TableParagraph"/>
              <w:ind w:left="0"/>
              <w:rPr>
                <w:rFonts w:ascii="OpenDyslexic" w:hAnsi="OpenDyslexic"/>
                <w:sz w:val="18"/>
                <w:szCs w:val="18"/>
              </w:rPr>
            </w:pPr>
          </w:p>
          <w:p w14:paraId="21D6C887" w14:textId="47D79804" w:rsidR="001A1173" w:rsidRDefault="001A1173">
            <w:pPr>
              <w:pStyle w:val="TableParagraph"/>
              <w:ind w:left="0"/>
              <w:rPr>
                <w:rFonts w:ascii="OpenDyslexic" w:hAnsi="OpenDyslexic"/>
                <w:sz w:val="18"/>
                <w:szCs w:val="18"/>
              </w:rPr>
            </w:pPr>
          </w:p>
          <w:p w14:paraId="6BF5321C" w14:textId="0BA48931" w:rsidR="001A1173" w:rsidRDefault="008E12A0" w:rsidP="001A1173">
            <w:pPr>
              <w:pStyle w:val="TableParagraph"/>
              <w:rPr>
                <w:rFonts w:ascii="OpenDyslexic" w:hAnsi="OpenDyslexic"/>
                <w:sz w:val="18"/>
                <w:szCs w:val="18"/>
              </w:rPr>
            </w:pPr>
            <w:r>
              <w:rPr>
                <w:rFonts w:ascii="OpenDyslexic" w:hAnsi="OpenDyslexic"/>
                <w:sz w:val="18"/>
                <w:szCs w:val="18"/>
              </w:rPr>
              <w:t>S</w:t>
            </w:r>
            <w:r w:rsidR="001A1173" w:rsidRPr="000E4388">
              <w:rPr>
                <w:rFonts w:ascii="OpenDyslexic" w:hAnsi="OpenDyslexic"/>
                <w:sz w:val="18"/>
                <w:szCs w:val="18"/>
              </w:rPr>
              <w:t>hare</w:t>
            </w:r>
            <w:r>
              <w:rPr>
                <w:rFonts w:ascii="OpenDyslexic" w:hAnsi="OpenDyslexic"/>
                <w:sz w:val="18"/>
                <w:szCs w:val="18"/>
              </w:rPr>
              <w:t xml:space="preserve"> sporting news </w:t>
            </w:r>
            <w:r w:rsidR="001A1173" w:rsidRPr="000E4388">
              <w:rPr>
                <w:rFonts w:ascii="OpenDyslexic" w:hAnsi="OpenDyslexic"/>
                <w:sz w:val="18"/>
                <w:szCs w:val="18"/>
              </w:rPr>
              <w:t>on social</w:t>
            </w:r>
            <w:r>
              <w:rPr>
                <w:rFonts w:ascii="OpenDyslexic" w:hAnsi="OpenDyslexic"/>
                <w:sz w:val="18"/>
                <w:szCs w:val="18"/>
              </w:rPr>
              <w:t xml:space="preserve"> media (</w:t>
            </w:r>
            <w:r w:rsidR="001A1173">
              <w:rPr>
                <w:rFonts w:ascii="OpenDyslexic" w:hAnsi="OpenDyslexic"/>
                <w:sz w:val="18"/>
                <w:szCs w:val="18"/>
              </w:rPr>
              <w:t>school Twitter</w:t>
            </w:r>
            <w:r w:rsidR="001A1173" w:rsidRPr="000E4388">
              <w:rPr>
                <w:rFonts w:ascii="OpenDyslexic" w:hAnsi="OpenDyslexic"/>
                <w:sz w:val="18"/>
                <w:szCs w:val="18"/>
              </w:rPr>
              <w:t xml:space="preserve"> page) as quickl</w:t>
            </w:r>
            <w:r w:rsidR="001A1173">
              <w:rPr>
                <w:rFonts w:ascii="OpenDyslexic" w:hAnsi="OpenDyslexic"/>
                <w:sz w:val="18"/>
                <w:szCs w:val="18"/>
              </w:rPr>
              <w:t>y as possible after the events.</w:t>
            </w:r>
          </w:p>
          <w:p w14:paraId="34EFBB67" w14:textId="152BF47B" w:rsidR="001A1173" w:rsidRDefault="001A1173">
            <w:pPr>
              <w:pStyle w:val="TableParagraph"/>
              <w:ind w:left="0"/>
              <w:rPr>
                <w:rFonts w:ascii="OpenDyslexic" w:hAnsi="OpenDyslexic"/>
                <w:sz w:val="18"/>
                <w:szCs w:val="18"/>
              </w:rPr>
            </w:pPr>
          </w:p>
          <w:p w14:paraId="524EC4BC" w14:textId="32DE4706" w:rsidR="008E12A0" w:rsidRDefault="008E12A0">
            <w:pPr>
              <w:pStyle w:val="TableParagraph"/>
              <w:ind w:left="0"/>
              <w:rPr>
                <w:rFonts w:ascii="OpenDyslexic" w:hAnsi="OpenDyslexic"/>
                <w:sz w:val="18"/>
                <w:szCs w:val="18"/>
              </w:rPr>
            </w:pPr>
          </w:p>
          <w:p w14:paraId="14578C25" w14:textId="7DA82E8B" w:rsidR="008E12A0" w:rsidRDefault="008E12A0">
            <w:pPr>
              <w:pStyle w:val="TableParagraph"/>
              <w:ind w:left="0"/>
              <w:rPr>
                <w:rFonts w:ascii="OpenDyslexic" w:hAnsi="OpenDyslexic"/>
                <w:sz w:val="18"/>
                <w:szCs w:val="18"/>
              </w:rPr>
            </w:pPr>
          </w:p>
          <w:p w14:paraId="380E9929" w14:textId="3523EE0D" w:rsidR="008E12A0" w:rsidRDefault="008E12A0">
            <w:pPr>
              <w:pStyle w:val="TableParagraph"/>
              <w:ind w:left="0"/>
              <w:rPr>
                <w:rFonts w:ascii="OpenDyslexic" w:hAnsi="OpenDyslexic"/>
                <w:sz w:val="18"/>
                <w:szCs w:val="18"/>
              </w:rPr>
            </w:pPr>
            <w:r>
              <w:rPr>
                <w:rFonts w:ascii="OpenDyslexic" w:hAnsi="OpenDyslexic"/>
                <w:sz w:val="18"/>
                <w:szCs w:val="18"/>
              </w:rPr>
              <w:lastRenderedPageBreak/>
              <w:t>Monitor PE and School Sport throughout the academic year in preparation for the School Games Mark application window during Summer 2 Term 2023.</w:t>
            </w:r>
          </w:p>
          <w:p w14:paraId="14A9D8CB" w14:textId="52EE9619" w:rsidR="001A1173" w:rsidRDefault="001A1173">
            <w:pPr>
              <w:pStyle w:val="TableParagraph"/>
              <w:ind w:left="0"/>
              <w:rPr>
                <w:rFonts w:ascii="OpenDyslexic" w:hAnsi="OpenDyslexic"/>
                <w:sz w:val="18"/>
                <w:szCs w:val="18"/>
              </w:rPr>
            </w:pPr>
          </w:p>
          <w:p w14:paraId="26011952" w14:textId="13352945" w:rsidR="001A1173" w:rsidRDefault="001A1173">
            <w:pPr>
              <w:pStyle w:val="TableParagraph"/>
              <w:ind w:left="0"/>
              <w:rPr>
                <w:rFonts w:ascii="OpenDyslexic" w:hAnsi="OpenDyslexic"/>
                <w:sz w:val="18"/>
                <w:szCs w:val="18"/>
              </w:rPr>
            </w:pPr>
          </w:p>
          <w:p w14:paraId="797D04AB" w14:textId="4C2914B3" w:rsidR="001A1173" w:rsidRDefault="001A1173">
            <w:pPr>
              <w:pStyle w:val="TableParagraph"/>
              <w:ind w:left="0"/>
              <w:rPr>
                <w:rFonts w:ascii="OpenDyslexic" w:hAnsi="OpenDyslexic"/>
                <w:sz w:val="18"/>
                <w:szCs w:val="18"/>
              </w:rPr>
            </w:pPr>
          </w:p>
          <w:p w14:paraId="5F0BE52D" w14:textId="6663DA7E" w:rsidR="001A1173" w:rsidRDefault="001A1173">
            <w:pPr>
              <w:pStyle w:val="TableParagraph"/>
              <w:ind w:left="0"/>
              <w:rPr>
                <w:rFonts w:ascii="OpenDyslexic" w:hAnsi="OpenDyslexic"/>
                <w:sz w:val="18"/>
                <w:szCs w:val="18"/>
              </w:rPr>
            </w:pPr>
          </w:p>
          <w:p w14:paraId="1FC20A3D" w14:textId="77777777" w:rsidR="001A1173" w:rsidRPr="00D225A1" w:rsidRDefault="001A1173">
            <w:pPr>
              <w:pStyle w:val="TableParagraph"/>
              <w:ind w:left="0"/>
              <w:rPr>
                <w:rFonts w:ascii="OpenDyslexic" w:hAnsi="OpenDyslexic"/>
                <w:sz w:val="18"/>
                <w:szCs w:val="18"/>
              </w:rPr>
            </w:pPr>
          </w:p>
          <w:p w14:paraId="4CFC9018" w14:textId="4131E5E7" w:rsidR="00D225A1" w:rsidRDefault="00D225A1">
            <w:pPr>
              <w:pStyle w:val="TableParagraph"/>
              <w:ind w:left="0"/>
              <w:rPr>
                <w:rFonts w:ascii="Times New Roman"/>
                <w:sz w:val="24"/>
              </w:rPr>
            </w:pPr>
          </w:p>
        </w:tc>
        <w:tc>
          <w:tcPr>
            <w:tcW w:w="1663" w:type="dxa"/>
          </w:tcPr>
          <w:p w14:paraId="6C354DEB" w14:textId="5494368C" w:rsidR="00152FDC" w:rsidRPr="000E4388" w:rsidRDefault="00152FDC" w:rsidP="00152FDC">
            <w:pPr>
              <w:pStyle w:val="TableParagraph"/>
              <w:rPr>
                <w:rFonts w:ascii="OpenDyslexic" w:hAnsi="OpenDyslexic"/>
                <w:sz w:val="18"/>
                <w:szCs w:val="18"/>
              </w:rPr>
            </w:pPr>
            <w:r w:rsidRPr="000E4388">
              <w:rPr>
                <w:rFonts w:ascii="OpenDyslexic" w:hAnsi="OpenDyslexic"/>
                <w:sz w:val="18"/>
                <w:szCs w:val="18"/>
              </w:rPr>
              <w:lastRenderedPageBreak/>
              <w:t>N/A</w:t>
            </w:r>
          </w:p>
          <w:p w14:paraId="708F0BEB" w14:textId="77777777" w:rsidR="000E0A50" w:rsidRDefault="000E0A50">
            <w:pPr>
              <w:pStyle w:val="TableParagraph"/>
              <w:spacing w:before="144"/>
              <w:ind w:left="53"/>
              <w:rPr>
                <w:sz w:val="24"/>
              </w:rPr>
            </w:pPr>
          </w:p>
          <w:p w14:paraId="5256CD22" w14:textId="77777777" w:rsidR="00D225A1" w:rsidRDefault="00D225A1">
            <w:pPr>
              <w:pStyle w:val="TableParagraph"/>
              <w:spacing w:before="144"/>
              <w:ind w:left="53"/>
              <w:rPr>
                <w:sz w:val="24"/>
              </w:rPr>
            </w:pPr>
          </w:p>
          <w:p w14:paraId="4B804BE4" w14:textId="77777777" w:rsidR="00D225A1" w:rsidRDefault="00D225A1">
            <w:pPr>
              <w:pStyle w:val="TableParagraph"/>
              <w:spacing w:before="144"/>
              <w:ind w:left="53"/>
              <w:rPr>
                <w:sz w:val="24"/>
              </w:rPr>
            </w:pPr>
          </w:p>
          <w:p w14:paraId="6B59D85E" w14:textId="77777777" w:rsidR="00D225A1" w:rsidRDefault="00D225A1">
            <w:pPr>
              <w:pStyle w:val="TableParagraph"/>
              <w:spacing w:before="144"/>
              <w:ind w:left="53"/>
              <w:rPr>
                <w:sz w:val="24"/>
              </w:rPr>
            </w:pPr>
          </w:p>
          <w:p w14:paraId="3B74EFB1" w14:textId="77777777" w:rsidR="00D225A1" w:rsidRDefault="00D225A1">
            <w:pPr>
              <w:pStyle w:val="TableParagraph"/>
              <w:spacing w:before="144"/>
              <w:ind w:left="53"/>
              <w:rPr>
                <w:sz w:val="24"/>
              </w:rPr>
            </w:pPr>
          </w:p>
          <w:p w14:paraId="24C03F4E" w14:textId="77777777" w:rsidR="00D225A1" w:rsidRDefault="00D225A1">
            <w:pPr>
              <w:pStyle w:val="TableParagraph"/>
              <w:spacing w:before="144"/>
              <w:ind w:left="53"/>
              <w:rPr>
                <w:sz w:val="24"/>
              </w:rPr>
            </w:pPr>
          </w:p>
          <w:p w14:paraId="5DC698DE" w14:textId="77777777" w:rsidR="00D225A1" w:rsidRDefault="00D225A1">
            <w:pPr>
              <w:pStyle w:val="TableParagraph"/>
              <w:spacing w:before="144"/>
              <w:ind w:left="53"/>
              <w:rPr>
                <w:sz w:val="24"/>
              </w:rPr>
            </w:pPr>
          </w:p>
          <w:p w14:paraId="7EB29A74" w14:textId="77777777" w:rsidR="00D225A1" w:rsidRDefault="00D225A1">
            <w:pPr>
              <w:pStyle w:val="TableParagraph"/>
              <w:spacing w:before="144"/>
              <w:ind w:left="53"/>
              <w:rPr>
                <w:sz w:val="24"/>
              </w:rPr>
            </w:pPr>
          </w:p>
          <w:p w14:paraId="314C605C" w14:textId="77777777" w:rsidR="00D225A1" w:rsidRDefault="00D225A1">
            <w:pPr>
              <w:pStyle w:val="TableParagraph"/>
              <w:spacing w:before="144"/>
              <w:ind w:left="53"/>
              <w:rPr>
                <w:sz w:val="24"/>
              </w:rPr>
            </w:pPr>
          </w:p>
          <w:p w14:paraId="1BC58171" w14:textId="77777777" w:rsidR="00D225A1" w:rsidRDefault="00D225A1">
            <w:pPr>
              <w:pStyle w:val="TableParagraph"/>
              <w:spacing w:before="144"/>
              <w:ind w:left="53"/>
              <w:rPr>
                <w:sz w:val="24"/>
              </w:rPr>
            </w:pPr>
          </w:p>
          <w:p w14:paraId="3B6DAB1E" w14:textId="77777777" w:rsidR="00D225A1" w:rsidRDefault="00D225A1">
            <w:pPr>
              <w:pStyle w:val="TableParagraph"/>
              <w:spacing w:before="144"/>
              <w:ind w:left="53"/>
              <w:rPr>
                <w:sz w:val="24"/>
              </w:rPr>
            </w:pPr>
          </w:p>
          <w:p w14:paraId="3681F1A0" w14:textId="77777777" w:rsidR="00D225A1" w:rsidRDefault="00D225A1">
            <w:pPr>
              <w:pStyle w:val="TableParagraph"/>
              <w:spacing w:before="144"/>
              <w:ind w:left="53"/>
              <w:rPr>
                <w:sz w:val="24"/>
              </w:rPr>
            </w:pPr>
          </w:p>
          <w:p w14:paraId="7584DBAE" w14:textId="77777777" w:rsidR="00D225A1" w:rsidRDefault="00D225A1">
            <w:pPr>
              <w:pStyle w:val="TableParagraph"/>
              <w:spacing w:before="144"/>
              <w:ind w:left="53"/>
              <w:rPr>
                <w:sz w:val="24"/>
              </w:rPr>
            </w:pPr>
          </w:p>
          <w:p w14:paraId="03E35C7C" w14:textId="77777777" w:rsidR="00D225A1" w:rsidRDefault="00D225A1">
            <w:pPr>
              <w:pStyle w:val="TableParagraph"/>
              <w:spacing w:before="144"/>
              <w:ind w:left="53"/>
              <w:rPr>
                <w:sz w:val="24"/>
              </w:rPr>
            </w:pPr>
          </w:p>
          <w:p w14:paraId="26892B42" w14:textId="77777777" w:rsidR="00D225A1" w:rsidRDefault="00D225A1">
            <w:pPr>
              <w:pStyle w:val="TableParagraph"/>
              <w:spacing w:before="144"/>
              <w:ind w:left="53"/>
              <w:rPr>
                <w:sz w:val="24"/>
              </w:rPr>
            </w:pPr>
          </w:p>
          <w:p w14:paraId="6C7040CC" w14:textId="77777777" w:rsidR="00D225A1" w:rsidRDefault="00D225A1">
            <w:pPr>
              <w:pStyle w:val="TableParagraph"/>
              <w:spacing w:before="144"/>
              <w:ind w:left="53"/>
              <w:rPr>
                <w:sz w:val="24"/>
              </w:rPr>
            </w:pPr>
          </w:p>
          <w:p w14:paraId="30D388A9" w14:textId="77777777" w:rsidR="00D225A1" w:rsidRDefault="00D225A1">
            <w:pPr>
              <w:pStyle w:val="TableParagraph"/>
              <w:spacing w:before="144"/>
              <w:ind w:left="53"/>
              <w:rPr>
                <w:sz w:val="24"/>
              </w:rPr>
            </w:pPr>
          </w:p>
          <w:p w14:paraId="26E4CE53" w14:textId="77777777" w:rsidR="00D225A1" w:rsidRDefault="00790F8B">
            <w:pPr>
              <w:pStyle w:val="TableParagraph"/>
              <w:spacing w:before="144"/>
              <w:ind w:left="53"/>
              <w:rPr>
                <w:rFonts w:ascii="OpenDyslexic" w:hAnsi="OpenDyslexic"/>
                <w:sz w:val="18"/>
                <w:szCs w:val="18"/>
              </w:rPr>
            </w:pPr>
            <w:r w:rsidRPr="00790F8B">
              <w:rPr>
                <w:rFonts w:ascii="OpenDyslexic" w:hAnsi="OpenDyslexic"/>
                <w:sz w:val="18"/>
                <w:szCs w:val="18"/>
              </w:rPr>
              <w:t>Part of our MPSSP membership</w:t>
            </w:r>
          </w:p>
          <w:p w14:paraId="5A2279E5" w14:textId="77777777" w:rsidR="001A1173" w:rsidRDefault="001A1173">
            <w:pPr>
              <w:pStyle w:val="TableParagraph"/>
              <w:spacing w:before="144"/>
              <w:ind w:left="53"/>
              <w:rPr>
                <w:rFonts w:ascii="OpenDyslexic" w:hAnsi="OpenDyslexic"/>
                <w:sz w:val="18"/>
                <w:szCs w:val="18"/>
              </w:rPr>
            </w:pPr>
          </w:p>
          <w:p w14:paraId="7D378AB6" w14:textId="77777777" w:rsidR="001A1173" w:rsidRDefault="001A1173">
            <w:pPr>
              <w:pStyle w:val="TableParagraph"/>
              <w:spacing w:before="144"/>
              <w:ind w:left="53"/>
              <w:rPr>
                <w:rFonts w:ascii="OpenDyslexic" w:hAnsi="OpenDyslexic"/>
                <w:sz w:val="18"/>
                <w:szCs w:val="18"/>
              </w:rPr>
            </w:pPr>
          </w:p>
          <w:p w14:paraId="37C78420" w14:textId="77777777" w:rsidR="001A1173" w:rsidRDefault="001A1173">
            <w:pPr>
              <w:pStyle w:val="TableParagraph"/>
              <w:spacing w:before="144"/>
              <w:ind w:left="53"/>
              <w:rPr>
                <w:rFonts w:ascii="OpenDyslexic" w:hAnsi="OpenDyslexic"/>
                <w:sz w:val="18"/>
                <w:szCs w:val="18"/>
              </w:rPr>
            </w:pPr>
          </w:p>
          <w:p w14:paraId="377B460E" w14:textId="77777777" w:rsidR="001A1173" w:rsidRDefault="001A1173">
            <w:pPr>
              <w:pStyle w:val="TableParagraph"/>
              <w:spacing w:before="144"/>
              <w:ind w:left="53"/>
              <w:rPr>
                <w:rFonts w:ascii="OpenDyslexic" w:hAnsi="OpenDyslexic"/>
                <w:sz w:val="18"/>
                <w:szCs w:val="18"/>
              </w:rPr>
            </w:pPr>
            <w:r>
              <w:rPr>
                <w:rFonts w:ascii="OpenDyslexic" w:hAnsi="OpenDyslexic"/>
                <w:sz w:val="18"/>
                <w:szCs w:val="18"/>
              </w:rPr>
              <w:t>N/A</w:t>
            </w:r>
          </w:p>
          <w:p w14:paraId="73869B54" w14:textId="77777777" w:rsidR="008E12A0" w:rsidRDefault="008E12A0">
            <w:pPr>
              <w:pStyle w:val="TableParagraph"/>
              <w:spacing w:before="144"/>
              <w:ind w:left="53"/>
              <w:rPr>
                <w:rFonts w:ascii="OpenDyslexic" w:hAnsi="OpenDyslexic"/>
                <w:sz w:val="18"/>
                <w:szCs w:val="18"/>
              </w:rPr>
            </w:pPr>
          </w:p>
          <w:p w14:paraId="7794CFA8" w14:textId="77777777" w:rsidR="008E12A0" w:rsidRDefault="008E12A0">
            <w:pPr>
              <w:pStyle w:val="TableParagraph"/>
              <w:spacing w:before="144"/>
              <w:ind w:left="53"/>
              <w:rPr>
                <w:rFonts w:ascii="OpenDyslexic" w:hAnsi="OpenDyslexic"/>
                <w:sz w:val="18"/>
                <w:szCs w:val="18"/>
              </w:rPr>
            </w:pPr>
          </w:p>
          <w:p w14:paraId="53F8535E" w14:textId="77777777" w:rsidR="008E12A0" w:rsidRDefault="008E12A0">
            <w:pPr>
              <w:pStyle w:val="TableParagraph"/>
              <w:spacing w:before="144"/>
              <w:ind w:left="53"/>
              <w:rPr>
                <w:rFonts w:ascii="OpenDyslexic" w:hAnsi="OpenDyslexic"/>
                <w:sz w:val="18"/>
                <w:szCs w:val="18"/>
              </w:rPr>
            </w:pPr>
          </w:p>
          <w:p w14:paraId="3796D39D" w14:textId="77777777" w:rsidR="008E12A0" w:rsidRDefault="008E12A0" w:rsidP="008E12A0">
            <w:pPr>
              <w:pStyle w:val="TableParagraph"/>
              <w:spacing w:before="144"/>
              <w:ind w:left="0"/>
              <w:rPr>
                <w:rFonts w:ascii="OpenDyslexic" w:hAnsi="OpenDyslexic"/>
                <w:sz w:val="18"/>
                <w:szCs w:val="18"/>
              </w:rPr>
            </w:pPr>
          </w:p>
          <w:p w14:paraId="1030BFE7" w14:textId="7ABF7E1B" w:rsidR="008E12A0" w:rsidRPr="00790F8B" w:rsidRDefault="008E12A0" w:rsidP="008E12A0">
            <w:pPr>
              <w:pStyle w:val="TableParagraph"/>
              <w:spacing w:before="144"/>
              <w:ind w:left="0"/>
              <w:rPr>
                <w:rFonts w:ascii="OpenDyslexic" w:hAnsi="OpenDyslexic"/>
                <w:sz w:val="18"/>
                <w:szCs w:val="18"/>
              </w:rPr>
            </w:pPr>
            <w:r>
              <w:rPr>
                <w:rFonts w:ascii="OpenDyslexic" w:hAnsi="OpenDyslexic"/>
                <w:sz w:val="18"/>
                <w:szCs w:val="18"/>
              </w:rPr>
              <w:lastRenderedPageBreak/>
              <w:t>N/A</w:t>
            </w:r>
          </w:p>
        </w:tc>
        <w:tc>
          <w:tcPr>
            <w:tcW w:w="3423" w:type="dxa"/>
          </w:tcPr>
          <w:p w14:paraId="3C3957B9" w14:textId="72787FAD" w:rsidR="00152FDC" w:rsidRDefault="00152FDC" w:rsidP="00152FDC">
            <w:pPr>
              <w:pStyle w:val="TableParagraph"/>
              <w:ind w:left="0"/>
              <w:rPr>
                <w:rFonts w:ascii="OpenDyslexic" w:hAnsi="OpenDyslexic"/>
                <w:sz w:val="18"/>
                <w:szCs w:val="18"/>
              </w:rPr>
            </w:pPr>
            <w:r>
              <w:rPr>
                <w:rFonts w:ascii="OpenDyslexic" w:hAnsi="OpenDyslexic"/>
                <w:sz w:val="18"/>
                <w:szCs w:val="18"/>
              </w:rPr>
              <w:lastRenderedPageBreak/>
              <w:t xml:space="preserve">VIP assemblies take place every Friday. Sporting successes are shared, awards given out and where appropriate, shared on the school’s social media networks. </w:t>
            </w:r>
          </w:p>
          <w:p w14:paraId="13C710BA" w14:textId="12654750" w:rsidR="00152FDC" w:rsidRPr="000E4388" w:rsidRDefault="00152FDC" w:rsidP="00152FDC">
            <w:pPr>
              <w:pStyle w:val="TableParagraph"/>
              <w:ind w:left="0"/>
              <w:rPr>
                <w:rFonts w:ascii="OpenDyslexic" w:hAnsi="OpenDyslexic"/>
                <w:sz w:val="18"/>
                <w:szCs w:val="18"/>
              </w:rPr>
            </w:pPr>
            <w:r>
              <w:rPr>
                <w:rFonts w:ascii="OpenDyslexic" w:hAnsi="OpenDyslexic"/>
                <w:sz w:val="18"/>
                <w:szCs w:val="18"/>
              </w:rPr>
              <w:t xml:space="preserve">Children’s out of school successes are shared with their peers, awards/trophies photographed and tweeted out to the school community. </w:t>
            </w:r>
          </w:p>
          <w:p w14:paraId="7EE71577" w14:textId="5DEC487D" w:rsidR="00152FDC" w:rsidRPr="000E4388" w:rsidRDefault="00152FDC" w:rsidP="00152FDC">
            <w:pPr>
              <w:pStyle w:val="TableParagraph"/>
              <w:ind w:left="0"/>
              <w:rPr>
                <w:rFonts w:ascii="OpenDyslexic" w:hAnsi="OpenDyslexic"/>
                <w:sz w:val="18"/>
                <w:szCs w:val="18"/>
              </w:rPr>
            </w:pPr>
            <w:r w:rsidRPr="000E4388">
              <w:rPr>
                <w:rFonts w:ascii="OpenDyslexic" w:hAnsi="OpenDyslexic"/>
                <w:sz w:val="18"/>
                <w:szCs w:val="18"/>
              </w:rPr>
              <w:lastRenderedPageBreak/>
              <w:t xml:space="preserve">Most pupils at some point in the year will have been recognised for their sporting achievements </w:t>
            </w:r>
            <w:r w:rsidR="00EE3311">
              <w:rPr>
                <w:rFonts w:ascii="OpenDyslexic" w:hAnsi="OpenDyslexic"/>
                <w:sz w:val="18"/>
                <w:szCs w:val="18"/>
              </w:rPr>
              <w:t xml:space="preserve">through the </w:t>
            </w:r>
            <w:r w:rsidRPr="000E4388">
              <w:rPr>
                <w:rFonts w:ascii="OpenDyslexic" w:hAnsi="OpenDyslexic"/>
                <w:sz w:val="18"/>
                <w:szCs w:val="18"/>
              </w:rPr>
              <w:t>PE Spo</w:t>
            </w:r>
            <w:r w:rsidR="00EE3311">
              <w:rPr>
                <w:rFonts w:ascii="OpenDyslexic" w:hAnsi="OpenDyslexic"/>
                <w:sz w:val="18"/>
                <w:szCs w:val="18"/>
              </w:rPr>
              <w:t>rt Coach’s house points</w:t>
            </w:r>
            <w:r w:rsidRPr="000E4388">
              <w:rPr>
                <w:rFonts w:ascii="OpenDyslexic" w:hAnsi="OpenDyslexic"/>
                <w:sz w:val="18"/>
                <w:szCs w:val="18"/>
              </w:rPr>
              <w:t xml:space="preserve"> per class and each week.</w:t>
            </w:r>
          </w:p>
          <w:p w14:paraId="022F7E74" w14:textId="1EA3FA15" w:rsidR="00152FDC" w:rsidRDefault="00152FDC" w:rsidP="00152FDC">
            <w:pPr>
              <w:pStyle w:val="TableParagraph"/>
              <w:ind w:left="0"/>
              <w:rPr>
                <w:rFonts w:ascii="OpenDyslexic" w:hAnsi="OpenDyslexic"/>
                <w:sz w:val="18"/>
                <w:szCs w:val="18"/>
              </w:rPr>
            </w:pPr>
            <w:r w:rsidRPr="000E4388">
              <w:rPr>
                <w:rFonts w:ascii="OpenDyslexic" w:hAnsi="OpenDyslexic"/>
                <w:sz w:val="18"/>
                <w:szCs w:val="18"/>
              </w:rPr>
              <w:t>Team achievements have been share</w:t>
            </w:r>
            <w:r w:rsidR="00EE3311">
              <w:rPr>
                <w:rFonts w:ascii="OpenDyslexic" w:hAnsi="OpenDyslexic"/>
                <w:sz w:val="18"/>
                <w:szCs w:val="18"/>
              </w:rPr>
              <w:t xml:space="preserve">d in assemblies and celebrated such as the Girls’ Football Team winning the league. </w:t>
            </w:r>
          </w:p>
          <w:p w14:paraId="13BDB3A6" w14:textId="6FA1ADBC" w:rsidR="00EE3311" w:rsidRDefault="00EE3311" w:rsidP="00152FDC">
            <w:pPr>
              <w:pStyle w:val="TableParagraph"/>
              <w:ind w:left="0"/>
              <w:rPr>
                <w:rFonts w:ascii="OpenDyslexic" w:hAnsi="OpenDyslexic"/>
                <w:sz w:val="18"/>
                <w:szCs w:val="18"/>
              </w:rPr>
            </w:pPr>
          </w:p>
          <w:p w14:paraId="2892FB9C" w14:textId="5D7B6250" w:rsidR="00EE3311" w:rsidRPr="000E4388" w:rsidRDefault="00EE3311" w:rsidP="00152FDC">
            <w:pPr>
              <w:pStyle w:val="TableParagraph"/>
              <w:ind w:left="0"/>
              <w:rPr>
                <w:rFonts w:ascii="OpenDyslexic" w:hAnsi="OpenDyslexic"/>
                <w:sz w:val="18"/>
                <w:szCs w:val="18"/>
              </w:rPr>
            </w:pPr>
            <w:r>
              <w:rPr>
                <w:rFonts w:ascii="OpenDyslexic" w:hAnsi="OpenDyslexic"/>
                <w:sz w:val="18"/>
                <w:szCs w:val="18"/>
              </w:rPr>
              <w:t>All children’s sporting successes celebrated through certificates and stickers at Annual Sports Day Events.</w:t>
            </w:r>
          </w:p>
          <w:p w14:paraId="4AF183F7" w14:textId="77777777" w:rsidR="000E0A50" w:rsidRDefault="000E0A50">
            <w:pPr>
              <w:pStyle w:val="TableParagraph"/>
              <w:ind w:left="0"/>
              <w:rPr>
                <w:rFonts w:ascii="Times New Roman"/>
                <w:sz w:val="24"/>
              </w:rPr>
            </w:pPr>
          </w:p>
          <w:p w14:paraId="39C04736" w14:textId="77777777" w:rsidR="00790F8B" w:rsidRDefault="00790F8B">
            <w:pPr>
              <w:pStyle w:val="TableParagraph"/>
              <w:ind w:left="0"/>
              <w:rPr>
                <w:rFonts w:ascii="OpenDyslexic" w:hAnsi="OpenDyslexic"/>
                <w:sz w:val="18"/>
                <w:szCs w:val="18"/>
              </w:rPr>
            </w:pPr>
            <w:r>
              <w:rPr>
                <w:rFonts w:ascii="OpenDyslexic" w:hAnsi="OpenDyslexic"/>
                <w:sz w:val="18"/>
                <w:szCs w:val="18"/>
              </w:rPr>
              <w:t xml:space="preserve">A selection of Year 5 pupils received Young Leaders training from </w:t>
            </w:r>
            <w:proofErr w:type="gramStart"/>
            <w:r>
              <w:rPr>
                <w:rFonts w:ascii="OpenDyslexic" w:hAnsi="OpenDyslexic"/>
                <w:sz w:val="18"/>
                <w:szCs w:val="18"/>
              </w:rPr>
              <w:t>N.Biggs</w:t>
            </w:r>
            <w:proofErr w:type="gramEnd"/>
            <w:r>
              <w:rPr>
                <w:rFonts w:ascii="OpenDyslexic" w:hAnsi="OpenDyslexic"/>
                <w:sz w:val="18"/>
                <w:szCs w:val="18"/>
              </w:rPr>
              <w:t xml:space="preserve">. </w:t>
            </w:r>
          </w:p>
          <w:p w14:paraId="4082EAB3" w14:textId="77777777" w:rsidR="00790F8B" w:rsidRDefault="00790F8B">
            <w:pPr>
              <w:pStyle w:val="TableParagraph"/>
              <w:ind w:left="0"/>
              <w:rPr>
                <w:rFonts w:ascii="OpenDyslexic" w:hAnsi="OpenDyslexic"/>
                <w:sz w:val="18"/>
                <w:szCs w:val="18"/>
              </w:rPr>
            </w:pPr>
            <w:r>
              <w:rPr>
                <w:rFonts w:ascii="OpenDyslexic" w:hAnsi="OpenDyslexic"/>
                <w:sz w:val="18"/>
                <w:szCs w:val="18"/>
              </w:rPr>
              <w:t xml:space="preserve">Year 6 pupils supported with Early Years and Key Stage 1 Sports Days. </w:t>
            </w:r>
          </w:p>
          <w:p w14:paraId="3DBCE291" w14:textId="77777777" w:rsidR="001A1173" w:rsidRDefault="001A1173">
            <w:pPr>
              <w:pStyle w:val="TableParagraph"/>
              <w:ind w:left="0"/>
              <w:rPr>
                <w:rFonts w:ascii="OpenDyslexic" w:hAnsi="OpenDyslexic"/>
                <w:sz w:val="18"/>
                <w:szCs w:val="18"/>
              </w:rPr>
            </w:pPr>
          </w:p>
          <w:p w14:paraId="124C9A23" w14:textId="77777777" w:rsidR="001A1173" w:rsidRPr="000E4388" w:rsidRDefault="001A1173" w:rsidP="001A1173">
            <w:pPr>
              <w:pStyle w:val="TableParagraph"/>
              <w:ind w:left="0"/>
              <w:rPr>
                <w:rFonts w:ascii="OpenDyslexic" w:hAnsi="OpenDyslexic"/>
                <w:sz w:val="18"/>
                <w:szCs w:val="18"/>
              </w:rPr>
            </w:pPr>
            <w:r w:rsidRPr="000E4388">
              <w:rPr>
                <w:rFonts w:ascii="OpenDyslexic" w:hAnsi="OpenDyslexic"/>
                <w:sz w:val="18"/>
                <w:szCs w:val="18"/>
              </w:rPr>
              <w:t xml:space="preserve">Social media up to date. </w:t>
            </w:r>
          </w:p>
          <w:p w14:paraId="1FC1F2CE" w14:textId="780038B2" w:rsidR="001A1173" w:rsidRDefault="001A1173" w:rsidP="001A1173">
            <w:pPr>
              <w:pStyle w:val="TableParagraph"/>
              <w:ind w:left="0"/>
              <w:rPr>
                <w:rFonts w:ascii="OpenDyslexic" w:hAnsi="OpenDyslexic"/>
                <w:sz w:val="18"/>
                <w:szCs w:val="18"/>
              </w:rPr>
            </w:pPr>
            <w:r w:rsidRPr="000E4388">
              <w:rPr>
                <w:rFonts w:ascii="OpenDyslexic" w:hAnsi="OpenDyslexic"/>
                <w:sz w:val="18"/>
                <w:szCs w:val="18"/>
              </w:rPr>
              <w:t xml:space="preserve">Sporting achievements </w:t>
            </w:r>
            <w:r w:rsidR="008E12A0">
              <w:rPr>
                <w:rFonts w:ascii="OpenDyslexic" w:hAnsi="OpenDyslexic"/>
                <w:sz w:val="18"/>
                <w:szCs w:val="18"/>
              </w:rPr>
              <w:t xml:space="preserve">and trophies </w:t>
            </w:r>
            <w:r w:rsidRPr="000E4388">
              <w:rPr>
                <w:rFonts w:ascii="OpenDyslexic" w:hAnsi="OpenDyslexic"/>
                <w:sz w:val="18"/>
                <w:szCs w:val="18"/>
              </w:rPr>
              <w:t xml:space="preserve">displayed in School Reception area. </w:t>
            </w:r>
          </w:p>
          <w:p w14:paraId="3B32A5BB" w14:textId="77777777" w:rsidR="001A1173" w:rsidRDefault="001A1173">
            <w:pPr>
              <w:pStyle w:val="TableParagraph"/>
              <w:ind w:left="0"/>
              <w:rPr>
                <w:rFonts w:ascii="OpenDyslexic" w:hAnsi="OpenDyslexic"/>
                <w:sz w:val="18"/>
                <w:szCs w:val="18"/>
              </w:rPr>
            </w:pPr>
          </w:p>
          <w:p w14:paraId="021CBFD7" w14:textId="77777777" w:rsidR="008E12A0" w:rsidRDefault="008E12A0">
            <w:pPr>
              <w:pStyle w:val="TableParagraph"/>
              <w:ind w:left="0"/>
              <w:rPr>
                <w:rFonts w:ascii="OpenDyslexic" w:hAnsi="OpenDyslexic"/>
                <w:sz w:val="18"/>
                <w:szCs w:val="18"/>
              </w:rPr>
            </w:pPr>
          </w:p>
          <w:p w14:paraId="08B1D2E2" w14:textId="77777777" w:rsidR="008E12A0" w:rsidRDefault="008E12A0">
            <w:pPr>
              <w:pStyle w:val="TableParagraph"/>
              <w:ind w:left="0"/>
              <w:rPr>
                <w:rFonts w:ascii="OpenDyslexic" w:hAnsi="OpenDyslexic"/>
                <w:sz w:val="18"/>
                <w:szCs w:val="18"/>
              </w:rPr>
            </w:pPr>
          </w:p>
          <w:p w14:paraId="393EAE2D" w14:textId="446136F6" w:rsidR="008E12A0" w:rsidRPr="00790F8B" w:rsidRDefault="008E12A0">
            <w:pPr>
              <w:pStyle w:val="TableParagraph"/>
              <w:ind w:left="0"/>
              <w:rPr>
                <w:rFonts w:ascii="OpenDyslexic" w:hAnsi="OpenDyslexic"/>
                <w:sz w:val="18"/>
                <w:szCs w:val="18"/>
              </w:rPr>
            </w:pPr>
            <w:r w:rsidRPr="00661C49">
              <w:rPr>
                <w:rFonts w:ascii="OpenDyslexic" w:hAnsi="OpenDyslexic"/>
                <w:sz w:val="17"/>
                <w:szCs w:val="17"/>
              </w:rPr>
              <w:lastRenderedPageBreak/>
              <w:t xml:space="preserve">School has applied for a School Games Mark and has been awarded the Silver School Games Mark. This has been </w:t>
            </w:r>
            <w:r>
              <w:rPr>
                <w:rFonts w:ascii="OpenDyslexic" w:hAnsi="OpenDyslexic"/>
                <w:sz w:val="17"/>
                <w:szCs w:val="17"/>
              </w:rPr>
              <w:t>proudly shared with our school community</w:t>
            </w:r>
            <w:r w:rsidRPr="00661C49">
              <w:rPr>
                <w:rFonts w:ascii="OpenDyslexic" w:hAnsi="OpenDyslexic"/>
                <w:sz w:val="17"/>
                <w:szCs w:val="17"/>
              </w:rPr>
              <w:t xml:space="preserve"> and is on display in the Main Reception area of our school.</w:t>
            </w:r>
          </w:p>
        </w:tc>
        <w:tc>
          <w:tcPr>
            <w:tcW w:w="3076" w:type="dxa"/>
          </w:tcPr>
          <w:p w14:paraId="0490B454" w14:textId="3A2A6086" w:rsidR="00152FDC" w:rsidRPr="000E4388" w:rsidRDefault="00EE3311" w:rsidP="00152FDC">
            <w:pPr>
              <w:pStyle w:val="TableParagraph"/>
              <w:rPr>
                <w:rFonts w:ascii="OpenDyslexic" w:hAnsi="OpenDyslexic"/>
                <w:sz w:val="18"/>
                <w:szCs w:val="18"/>
              </w:rPr>
            </w:pPr>
            <w:r>
              <w:rPr>
                <w:rFonts w:ascii="OpenDyslexic" w:hAnsi="OpenDyslexic"/>
                <w:sz w:val="18"/>
                <w:szCs w:val="18"/>
              </w:rPr>
              <w:lastRenderedPageBreak/>
              <w:t>School has seen an increased profile of PE with more sporting events attended.</w:t>
            </w:r>
            <w:r w:rsidR="00152FDC" w:rsidRPr="000E4388">
              <w:rPr>
                <w:rFonts w:ascii="OpenDyslexic" w:hAnsi="OpenDyslexic"/>
                <w:sz w:val="18"/>
                <w:szCs w:val="18"/>
              </w:rPr>
              <w:t xml:space="preserve"> </w:t>
            </w:r>
          </w:p>
          <w:p w14:paraId="3E62A560" w14:textId="2E86DBA0" w:rsidR="00152FDC" w:rsidRPr="000E4388" w:rsidRDefault="00152FDC" w:rsidP="00152FDC">
            <w:pPr>
              <w:pStyle w:val="TableParagraph"/>
              <w:rPr>
                <w:rFonts w:ascii="OpenDyslexic" w:hAnsi="OpenDyslexic"/>
                <w:sz w:val="18"/>
                <w:szCs w:val="18"/>
              </w:rPr>
            </w:pPr>
            <w:r w:rsidRPr="000E4388">
              <w:rPr>
                <w:rFonts w:ascii="OpenDyslexic" w:hAnsi="OpenDyslexic"/>
                <w:sz w:val="18"/>
                <w:szCs w:val="18"/>
              </w:rPr>
              <w:t>Next steps = encourage more children to take part</w:t>
            </w:r>
            <w:r w:rsidR="00D9096A">
              <w:rPr>
                <w:rFonts w:ascii="OpenDyslexic" w:hAnsi="OpenDyslexic"/>
                <w:sz w:val="18"/>
                <w:szCs w:val="18"/>
              </w:rPr>
              <w:t xml:space="preserve"> through a range of sports offered, </w:t>
            </w:r>
            <w:r w:rsidRPr="000E4388">
              <w:rPr>
                <w:rFonts w:ascii="OpenDyslexic" w:hAnsi="OpenDyslexic"/>
                <w:sz w:val="18"/>
                <w:szCs w:val="18"/>
              </w:rPr>
              <w:t xml:space="preserve">inter and intra school events, match/event news reports, PE Lead to liaise with Sports Coach about teams, captains, </w:t>
            </w:r>
            <w:r w:rsidRPr="000E4388">
              <w:rPr>
                <w:rFonts w:ascii="OpenDyslexic" w:hAnsi="OpenDyslexic"/>
                <w:sz w:val="18"/>
                <w:szCs w:val="18"/>
              </w:rPr>
              <w:lastRenderedPageBreak/>
              <w:t xml:space="preserve">House Captains etc… </w:t>
            </w:r>
          </w:p>
          <w:p w14:paraId="310155C2" w14:textId="77777777" w:rsidR="000E0A50" w:rsidRDefault="000E0A50">
            <w:pPr>
              <w:pStyle w:val="TableParagraph"/>
              <w:ind w:left="0"/>
              <w:rPr>
                <w:rFonts w:ascii="Times New Roman"/>
                <w:sz w:val="24"/>
              </w:rPr>
            </w:pPr>
          </w:p>
          <w:p w14:paraId="117381C2" w14:textId="77777777" w:rsidR="00790F8B" w:rsidRDefault="00790F8B">
            <w:pPr>
              <w:pStyle w:val="TableParagraph"/>
              <w:ind w:left="0"/>
              <w:rPr>
                <w:rFonts w:ascii="Times New Roman"/>
                <w:sz w:val="24"/>
              </w:rPr>
            </w:pPr>
          </w:p>
          <w:p w14:paraId="675AE75C" w14:textId="77777777" w:rsidR="00790F8B" w:rsidRDefault="00790F8B">
            <w:pPr>
              <w:pStyle w:val="TableParagraph"/>
              <w:ind w:left="0"/>
              <w:rPr>
                <w:rFonts w:ascii="Times New Roman"/>
                <w:sz w:val="24"/>
              </w:rPr>
            </w:pPr>
          </w:p>
          <w:p w14:paraId="073ECB38" w14:textId="77777777" w:rsidR="00790F8B" w:rsidRDefault="00790F8B">
            <w:pPr>
              <w:pStyle w:val="TableParagraph"/>
              <w:ind w:left="0"/>
              <w:rPr>
                <w:rFonts w:ascii="Times New Roman"/>
                <w:sz w:val="24"/>
              </w:rPr>
            </w:pPr>
          </w:p>
          <w:p w14:paraId="130D57BE" w14:textId="77777777" w:rsidR="00790F8B" w:rsidRDefault="00790F8B">
            <w:pPr>
              <w:pStyle w:val="TableParagraph"/>
              <w:ind w:left="0"/>
              <w:rPr>
                <w:rFonts w:ascii="Times New Roman"/>
                <w:sz w:val="24"/>
              </w:rPr>
            </w:pPr>
          </w:p>
          <w:p w14:paraId="4DDB44F7" w14:textId="77777777" w:rsidR="00790F8B" w:rsidRDefault="00790F8B">
            <w:pPr>
              <w:pStyle w:val="TableParagraph"/>
              <w:ind w:left="0"/>
              <w:rPr>
                <w:rFonts w:ascii="Times New Roman"/>
                <w:sz w:val="24"/>
              </w:rPr>
            </w:pPr>
          </w:p>
          <w:p w14:paraId="207341D7" w14:textId="77777777" w:rsidR="00790F8B" w:rsidRDefault="00790F8B">
            <w:pPr>
              <w:pStyle w:val="TableParagraph"/>
              <w:ind w:left="0"/>
              <w:rPr>
                <w:rFonts w:ascii="Times New Roman"/>
                <w:sz w:val="24"/>
              </w:rPr>
            </w:pPr>
          </w:p>
          <w:p w14:paraId="35C60E52" w14:textId="77777777" w:rsidR="00790F8B" w:rsidRDefault="00790F8B">
            <w:pPr>
              <w:pStyle w:val="TableParagraph"/>
              <w:ind w:left="0"/>
              <w:rPr>
                <w:rFonts w:ascii="Times New Roman"/>
                <w:sz w:val="24"/>
              </w:rPr>
            </w:pPr>
          </w:p>
          <w:p w14:paraId="0DF7192B" w14:textId="77777777" w:rsidR="00790F8B" w:rsidRDefault="00790F8B">
            <w:pPr>
              <w:pStyle w:val="TableParagraph"/>
              <w:ind w:left="0"/>
              <w:rPr>
                <w:rFonts w:ascii="Times New Roman"/>
                <w:sz w:val="24"/>
              </w:rPr>
            </w:pPr>
          </w:p>
          <w:p w14:paraId="52C71097" w14:textId="77777777" w:rsidR="00790F8B" w:rsidRDefault="00790F8B">
            <w:pPr>
              <w:pStyle w:val="TableParagraph"/>
              <w:ind w:left="0"/>
              <w:rPr>
                <w:rFonts w:ascii="Times New Roman"/>
                <w:sz w:val="24"/>
              </w:rPr>
            </w:pPr>
          </w:p>
          <w:p w14:paraId="23086065" w14:textId="77777777" w:rsidR="00790F8B" w:rsidRDefault="00790F8B">
            <w:pPr>
              <w:pStyle w:val="TableParagraph"/>
              <w:ind w:left="0"/>
              <w:rPr>
                <w:rFonts w:ascii="Times New Roman"/>
                <w:sz w:val="24"/>
              </w:rPr>
            </w:pPr>
          </w:p>
          <w:p w14:paraId="69052328" w14:textId="77777777" w:rsidR="00790F8B" w:rsidRDefault="00790F8B">
            <w:pPr>
              <w:pStyle w:val="TableParagraph"/>
              <w:ind w:left="0"/>
              <w:rPr>
                <w:rFonts w:ascii="Times New Roman"/>
                <w:sz w:val="24"/>
              </w:rPr>
            </w:pPr>
          </w:p>
          <w:p w14:paraId="1F6661B0" w14:textId="77777777" w:rsidR="00790F8B" w:rsidRDefault="00790F8B">
            <w:pPr>
              <w:pStyle w:val="TableParagraph"/>
              <w:ind w:left="0"/>
              <w:rPr>
                <w:rFonts w:ascii="Times New Roman"/>
                <w:sz w:val="24"/>
              </w:rPr>
            </w:pPr>
          </w:p>
          <w:p w14:paraId="62871403" w14:textId="77777777" w:rsidR="00790F8B" w:rsidRDefault="00790F8B">
            <w:pPr>
              <w:pStyle w:val="TableParagraph"/>
              <w:ind w:left="0"/>
              <w:rPr>
                <w:rFonts w:ascii="Times New Roman"/>
                <w:sz w:val="24"/>
              </w:rPr>
            </w:pPr>
          </w:p>
          <w:p w14:paraId="6D58C704" w14:textId="77777777" w:rsidR="00790F8B" w:rsidRDefault="00790F8B">
            <w:pPr>
              <w:pStyle w:val="TableParagraph"/>
              <w:ind w:left="0"/>
              <w:rPr>
                <w:rFonts w:ascii="Times New Roman"/>
                <w:sz w:val="24"/>
              </w:rPr>
            </w:pPr>
          </w:p>
          <w:p w14:paraId="4D97CA63" w14:textId="77777777" w:rsidR="00790F8B" w:rsidRDefault="00790F8B">
            <w:pPr>
              <w:pStyle w:val="TableParagraph"/>
              <w:ind w:left="0"/>
              <w:rPr>
                <w:rFonts w:ascii="Times New Roman"/>
                <w:sz w:val="24"/>
              </w:rPr>
            </w:pPr>
          </w:p>
          <w:p w14:paraId="4497BC96" w14:textId="77777777" w:rsidR="00790F8B" w:rsidRDefault="00790F8B">
            <w:pPr>
              <w:pStyle w:val="TableParagraph"/>
              <w:ind w:left="0"/>
              <w:rPr>
                <w:rFonts w:ascii="Times New Roman"/>
                <w:sz w:val="24"/>
              </w:rPr>
            </w:pPr>
          </w:p>
          <w:p w14:paraId="52C11019" w14:textId="77777777" w:rsidR="00790F8B" w:rsidRDefault="00790F8B">
            <w:pPr>
              <w:pStyle w:val="TableParagraph"/>
              <w:ind w:left="0"/>
              <w:rPr>
                <w:rFonts w:ascii="OpenDyslexic" w:hAnsi="OpenDyslexic"/>
                <w:sz w:val="18"/>
                <w:szCs w:val="18"/>
              </w:rPr>
            </w:pPr>
            <w:r>
              <w:rPr>
                <w:rFonts w:ascii="OpenDyslexic" w:hAnsi="OpenDyslexic"/>
                <w:sz w:val="18"/>
                <w:szCs w:val="18"/>
              </w:rPr>
              <w:t xml:space="preserve">Children trained up to support with sporting events for school as well as during playtimes. </w:t>
            </w:r>
          </w:p>
          <w:p w14:paraId="57A3291F" w14:textId="77777777" w:rsidR="001A1173" w:rsidRDefault="001A1173">
            <w:pPr>
              <w:pStyle w:val="TableParagraph"/>
              <w:ind w:left="0"/>
              <w:rPr>
                <w:rFonts w:ascii="OpenDyslexic" w:hAnsi="OpenDyslexic"/>
                <w:sz w:val="18"/>
                <w:szCs w:val="18"/>
              </w:rPr>
            </w:pPr>
          </w:p>
          <w:p w14:paraId="68B3BC6E" w14:textId="77777777" w:rsidR="001A1173" w:rsidRDefault="001A1173">
            <w:pPr>
              <w:pStyle w:val="TableParagraph"/>
              <w:ind w:left="0"/>
              <w:rPr>
                <w:rFonts w:ascii="OpenDyslexic" w:hAnsi="OpenDyslexic"/>
                <w:sz w:val="18"/>
                <w:szCs w:val="18"/>
              </w:rPr>
            </w:pPr>
          </w:p>
          <w:p w14:paraId="7B8F994E" w14:textId="77777777" w:rsidR="001A1173" w:rsidRDefault="001A1173">
            <w:pPr>
              <w:pStyle w:val="TableParagraph"/>
              <w:ind w:left="0"/>
              <w:rPr>
                <w:rFonts w:ascii="OpenDyslexic" w:hAnsi="OpenDyslexic"/>
                <w:sz w:val="18"/>
                <w:szCs w:val="18"/>
              </w:rPr>
            </w:pPr>
          </w:p>
          <w:p w14:paraId="4905124D" w14:textId="77777777" w:rsidR="001A1173" w:rsidRDefault="001A1173">
            <w:pPr>
              <w:pStyle w:val="TableParagraph"/>
              <w:ind w:left="0"/>
              <w:rPr>
                <w:rFonts w:ascii="OpenDyslexic" w:hAnsi="OpenDyslexic"/>
                <w:sz w:val="18"/>
                <w:szCs w:val="18"/>
              </w:rPr>
            </w:pPr>
          </w:p>
          <w:p w14:paraId="629BE68B" w14:textId="60865A60" w:rsidR="001A1173" w:rsidRDefault="001A1173" w:rsidP="001A1173">
            <w:pPr>
              <w:pStyle w:val="TableParagraph"/>
              <w:ind w:left="0"/>
              <w:rPr>
                <w:rFonts w:ascii="OpenDyslexic" w:hAnsi="OpenDyslexic"/>
                <w:sz w:val="18"/>
                <w:szCs w:val="18"/>
              </w:rPr>
            </w:pPr>
            <w:r w:rsidRPr="000E4388">
              <w:rPr>
                <w:rFonts w:ascii="OpenDyslexic" w:hAnsi="OpenDyslexic"/>
                <w:sz w:val="18"/>
                <w:szCs w:val="18"/>
              </w:rPr>
              <w:t>Further develop nex</w:t>
            </w:r>
            <w:r w:rsidR="008E12A0">
              <w:rPr>
                <w:rFonts w:ascii="OpenDyslexic" w:hAnsi="OpenDyslexic"/>
                <w:sz w:val="18"/>
                <w:szCs w:val="18"/>
              </w:rPr>
              <w:t>t year through PE display board area and include match reports.</w:t>
            </w:r>
          </w:p>
          <w:p w14:paraId="1D45FB01" w14:textId="20BB1EF2" w:rsidR="008E12A0" w:rsidRDefault="008E12A0" w:rsidP="001A1173">
            <w:pPr>
              <w:pStyle w:val="TableParagraph"/>
              <w:ind w:left="0"/>
              <w:rPr>
                <w:rFonts w:ascii="OpenDyslexic" w:hAnsi="OpenDyslexic"/>
                <w:sz w:val="18"/>
                <w:szCs w:val="18"/>
              </w:rPr>
            </w:pPr>
          </w:p>
          <w:p w14:paraId="459EEBA0" w14:textId="7CC23E6D" w:rsidR="008E12A0" w:rsidRDefault="008E12A0" w:rsidP="001A1173">
            <w:pPr>
              <w:pStyle w:val="TableParagraph"/>
              <w:ind w:left="0"/>
              <w:rPr>
                <w:rFonts w:ascii="OpenDyslexic" w:hAnsi="OpenDyslexic"/>
                <w:sz w:val="18"/>
                <w:szCs w:val="18"/>
              </w:rPr>
            </w:pPr>
          </w:p>
          <w:p w14:paraId="42E1CB9E" w14:textId="6B4D3527" w:rsidR="008E12A0" w:rsidRDefault="008E12A0" w:rsidP="001A1173">
            <w:pPr>
              <w:pStyle w:val="TableParagraph"/>
              <w:ind w:left="0"/>
              <w:rPr>
                <w:rFonts w:ascii="OpenDyslexic" w:hAnsi="OpenDyslexic"/>
                <w:sz w:val="18"/>
                <w:szCs w:val="18"/>
              </w:rPr>
            </w:pPr>
          </w:p>
          <w:p w14:paraId="0BFD0152" w14:textId="04286CDA" w:rsidR="008E12A0" w:rsidRDefault="008E12A0" w:rsidP="001A1173">
            <w:pPr>
              <w:pStyle w:val="TableParagraph"/>
              <w:ind w:left="0"/>
              <w:rPr>
                <w:rFonts w:ascii="OpenDyslexic" w:hAnsi="OpenDyslexic"/>
                <w:sz w:val="18"/>
                <w:szCs w:val="18"/>
              </w:rPr>
            </w:pPr>
          </w:p>
          <w:p w14:paraId="1DE4944E" w14:textId="7828CE31" w:rsidR="008E12A0" w:rsidRPr="000E4388" w:rsidRDefault="008E12A0" w:rsidP="001A1173">
            <w:pPr>
              <w:pStyle w:val="TableParagraph"/>
              <w:ind w:left="0"/>
              <w:rPr>
                <w:rFonts w:ascii="OpenDyslexic" w:hAnsi="OpenDyslexic"/>
                <w:sz w:val="18"/>
                <w:szCs w:val="18"/>
              </w:rPr>
            </w:pPr>
            <w:r>
              <w:rPr>
                <w:rFonts w:ascii="OpenDyslexic" w:hAnsi="OpenDyslexic"/>
                <w:sz w:val="18"/>
                <w:szCs w:val="18"/>
              </w:rPr>
              <w:lastRenderedPageBreak/>
              <w:t>Action plans, subject leader documents and increased participation at sporting events to further develop our PE and aim to achieve the Gold School Games Mark Award in 2024.</w:t>
            </w:r>
          </w:p>
          <w:p w14:paraId="34ACC319" w14:textId="4EF93222" w:rsidR="001A1173" w:rsidRPr="00790F8B" w:rsidRDefault="001A1173">
            <w:pPr>
              <w:pStyle w:val="TableParagraph"/>
              <w:ind w:left="0"/>
              <w:rPr>
                <w:rFonts w:ascii="OpenDyslexic" w:hAnsi="OpenDyslexic"/>
                <w:sz w:val="18"/>
                <w:szCs w:val="18"/>
              </w:rPr>
            </w:pPr>
          </w:p>
        </w:tc>
      </w:tr>
      <w:tr w:rsidR="000E0A50" w14:paraId="31617146" w14:textId="77777777">
        <w:trPr>
          <w:trHeight w:val="305"/>
        </w:trPr>
        <w:tc>
          <w:tcPr>
            <w:tcW w:w="12302" w:type="dxa"/>
            <w:gridSpan w:val="4"/>
            <w:vMerge w:val="restart"/>
          </w:tcPr>
          <w:p w14:paraId="4AD6A8BE" w14:textId="37955140" w:rsidR="000E0A50" w:rsidRDefault="00E62593">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sidR="00D85969">
              <w:rPr>
                <w:color w:val="00B9F2"/>
                <w:spacing w:val="-7"/>
                <w:sz w:val="24"/>
              </w:rPr>
              <w:t xml:space="preserve">physical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1CA8A6A1" w:rsidR="000E0A50" w:rsidRDefault="00F05BF1">
            <w:pPr>
              <w:pStyle w:val="TableParagraph"/>
              <w:ind w:left="0"/>
              <w:rPr>
                <w:rFonts w:ascii="Times New Roman"/>
              </w:rPr>
            </w:pPr>
            <w:r>
              <w:rPr>
                <w:rFonts w:ascii="Times New Roman"/>
              </w:rPr>
              <w:t>15%</w:t>
            </w:r>
          </w:p>
        </w:tc>
      </w:tr>
      <w:tr w:rsidR="000E0A50" w14:paraId="2388F170" w14:textId="77777777">
        <w:trPr>
          <w:trHeight w:val="397"/>
        </w:trPr>
        <w:tc>
          <w:tcPr>
            <w:tcW w:w="3758" w:type="dxa"/>
          </w:tcPr>
          <w:p w14:paraId="45AC2D9C"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1A3D869B" w:rsidR="000E0A50" w:rsidRDefault="008D5B1E">
            <w:pPr>
              <w:pStyle w:val="TableParagraph"/>
              <w:spacing w:before="21" w:line="293" w:lineRule="exact"/>
              <w:rPr>
                <w:sz w:val="24"/>
              </w:rPr>
            </w:pPr>
            <w:bookmarkStart w:id="0" w:name="_Hlk139018000"/>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271045FF" w14:textId="05ACC01F" w:rsidR="000E0A50" w:rsidRDefault="008D5B1E">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365A193C" w14:textId="6D1C2464" w:rsidR="000E0A50" w:rsidRDefault="00E62593">
            <w:pPr>
              <w:pStyle w:val="TableParagraph"/>
              <w:spacing w:before="21" w:line="293" w:lineRule="exact"/>
              <w:rPr>
                <w:sz w:val="24"/>
              </w:rPr>
            </w:pPr>
            <w:r>
              <w:rPr>
                <w:color w:val="231F20"/>
                <w:spacing w:val="-2"/>
                <w:sz w:val="24"/>
              </w:rPr>
              <w:t>Funding</w:t>
            </w:r>
            <w:r w:rsidR="008D5B1E">
              <w:rPr>
                <w:color w:val="231F20"/>
                <w:spacing w:val="-2"/>
                <w:sz w:val="24"/>
              </w:rPr>
              <w:t xml:space="preserve"> allocated:</w:t>
            </w:r>
          </w:p>
        </w:tc>
        <w:tc>
          <w:tcPr>
            <w:tcW w:w="3423" w:type="dxa"/>
            <w:tcBorders>
              <w:bottom w:val="nil"/>
            </w:tcBorders>
          </w:tcPr>
          <w:p w14:paraId="45E03BE0" w14:textId="77777777" w:rsidR="008D5B1E" w:rsidRDefault="00E62593">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5936A3F5" w14:textId="562D6241" w:rsidR="008D5B1E" w:rsidRPr="008D5B1E" w:rsidRDefault="008D5B1E" w:rsidP="008D5B1E">
            <w:pPr>
              <w:pStyle w:val="TableParagraph"/>
              <w:spacing w:before="21" w:line="293" w:lineRule="exact"/>
              <w:rPr>
                <w:color w:val="231F20"/>
                <w:spacing w:val="-5"/>
                <w:sz w:val="24"/>
              </w:rPr>
            </w:pPr>
            <w:r>
              <w:rPr>
                <w:color w:val="231F20"/>
                <w:sz w:val="24"/>
              </w:rPr>
              <w:t>W</w:t>
            </w:r>
            <w:r w:rsidR="00E62593">
              <w:rPr>
                <w:color w:val="231F20"/>
                <w:sz w:val="24"/>
              </w:rPr>
              <w:t>hat</w:t>
            </w:r>
            <w:r w:rsidR="00E62593">
              <w:rPr>
                <w:color w:val="231F20"/>
                <w:spacing w:val="-3"/>
                <w:sz w:val="24"/>
              </w:rPr>
              <w:t xml:space="preserve"> </w:t>
            </w:r>
            <w:r w:rsidR="00E62593">
              <w:rPr>
                <w:color w:val="231F20"/>
                <w:spacing w:val="-5"/>
                <w:sz w:val="24"/>
              </w:rPr>
              <w:t>do</w:t>
            </w:r>
            <w:r>
              <w:t xml:space="preserve"> </w:t>
            </w:r>
            <w:r w:rsidRPr="008D5B1E">
              <w:rPr>
                <w:color w:val="231F20"/>
                <w:spacing w:val="-5"/>
                <w:sz w:val="24"/>
              </w:rPr>
              <w:t>pupils now know and what can they now do? What has</w:t>
            </w:r>
          </w:p>
          <w:p w14:paraId="3986E538" w14:textId="203CC3B9" w:rsidR="000E0A50"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71467B2" w14:textId="65A3ED57" w:rsidR="000E0A50" w:rsidRDefault="00E6259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r w:rsidR="008D5B1E">
              <w:rPr>
                <w:color w:val="231F20"/>
                <w:spacing w:val="-2"/>
                <w:sz w:val="24"/>
              </w:rPr>
              <w:t xml:space="preserve"> next steps:</w:t>
            </w:r>
          </w:p>
        </w:tc>
      </w:tr>
      <w:bookmarkEnd w:id="0"/>
      <w:tr w:rsidR="000E0A50" w14:paraId="77968AB6" w14:textId="77777777">
        <w:trPr>
          <w:trHeight w:val="288"/>
        </w:trPr>
        <w:tc>
          <w:tcPr>
            <w:tcW w:w="3758" w:type="dxa"/>
            <w:tcBorders>
              <w:top w:val="nil"/>
              <w:bottom w:val="nil"/>
            </w:tcBorders>
          </w:tcPr>
          <w:p w14:paraId="46852EB6" w14:textId="16E38904" w:rsidR="000E0A50" w:rsidRDefault="000E0A50">
            <w:pPr>
              <w:pStyle w:val="TableParagraph"/>
              <w:spacing w:line="268" w:lineRule="exact"/>
              <w:rPr>
                <w:sz w:val="24"/>
              </w:rPr>
            </w:pPr>
          </w:p>
        </w:tc>
        <w:tc>
          <w:tcPr>
            <w:tcW w:w="3458" w:type="dxa"/>
            <w:tcBorders>
              <w:top w:val="nil"/>
              <w:bottom w:val="nil"/>
            </w:tcBorders>
          </w:tcPr>
          <w:p w14:paraId="7E5DCB3D" w14:textId="15FA70EB" w:rsidR="000E0A50" w:rsidRDefault="000E0A50">
            <w:pPr>
              <w:pStyle w:val="TableParagraph"/>
              <w:spacing w:line="268" w:lineRule="exact"/>
              <w:rPr>
                <w:sz w:val="24"/>
              </w:rPr>
            </w:pPr>
          </w:p>
        </w:tc>
        <w:tc>
          <w:tcPr>
            <w:tcW w:w="1663" w:type="dxa"/>
            <w:tcBorders>
              <w:top w:val="nil"/>
              <w:bottom w:val="nil"/>
            </w:tcBorders>
          </w:tcPr>
          <w:p w14:paraId="6F4ADC2B" w14:textId="28F2F998" w:rsidR="000E0A50" w:rsidRDefault="000E0A50" w:rsidP="008D5B1E">
            <w:pPr>
              <w:pStyle w:val="TableParagraph"/>
              <w:spacing w:line="268" w:lineRule="exact"/>
              <w:ind w:left="0"/>
              <w:rPr>
                <w:sz w:val="24"/>
              </w:rPr>
            </w:pPr>
          </w:p>
        </w:tc>
        <w:tc>
          <w:tcPr>
            <w:tcW w:w="3423" w:type="dxa"/>
            <w:tcBorders>
              <w:top w:val="nil"/>
              <w:bottom w:val="nil"/>
            </w:tcBorders>
          </w:tcPr>
          <w:p w14:paraId="25ED44F3" w14:textId="54076E10" w:rsidR="000E0A50" w:rsidRDefault="000E0A50" w:rsidP="008D5B1E">
            <w:pPr>
              <w:pStyle w:val="TableParagraph"/>
              <w:spacing w:line="268" w:lineRule="exact"/>
              <w:ind w:left="0"/>
              <w:rPr>
                <w:sz w:val="24"/>
              </w:rPr>
            </w:pPr>
          </w:p>
        </w:tc>
        <w:tc>
          <w:tcPr>
            <w:tcW w:w="3076" w:type="dxa"/>
            <w:tcBorders>
              <w:top w:val="nil"/>
              <w:bottom w:val="nil"/>
            </w:tcBorders>
          </w:tcPr>
          <w:p w14:paraId="1A7AE457" w14:textId="261F2D7C" w:rsidR="000E0A50" w:rsidRDefault="000E0A50">
            <w:pPr>
              <w:pStyle w:val="TableParagraph"/>
              <w:spacing w:line="268" w:lineRule="exact"/>
              <w:rPr>
                <w:sz w:val="24"/>
              </w:rPr>
            </w:pPr>
          </w:p>
        </w:tc>
      </w:tr>
      <w:tr w:rsidR="000E0A50" w14:paraId="740E4D89" w14:textId="77777777">
        <w:trPr>
          <w:trHeight w:val="287"/>
        </w:trPr>
        <w:tc>
          <w:tcPr>
            <w:tcW w:w="3758" w:type="dxa"/>
            <w:tcBorders>
              <w:top w:val="nil"/>
              <w:bottom w:val="nil"/>
            </w:tcBorders>
          </w:tcPr>
          <w:p w14:paraId="65544F4B" w14:textId="320C14C7" w:rsidR="000E0A50" w:rsidRDefault="000E0A50">
            <w:pPr>
              <w:pStyle w:val="TableParagraph"/>
              <w:spacing w:line="268" w:lineRule="exact"/>
              <w:rPr>
                <w:sz w:val="24"/>
              </w:rPr>
            </w:pPr>
          </w:p>
        </w:tc>
        <w:tc>
          <w:tcPr>
            <w:tcW w:w="3458" w:type="dxa"/>
            <w:tcBorders>
              <w:top w:val="nil"/>
              <w:bottom w:val="nil"/>
            </w:tcBorders>
          </w:tcPr>
          <w:p w14:paraId="6E72CEBA" w14:textId="43CAA111" w:rsidR="000E0A50" w:rsidRDefault="000E0A50">
            <w:pPr>
              <w:pStyle w:val="TableParagraph"/>
              <w:spacing w:line="268" w:lineRule="exact"/>
              <w:rPr>
                <w:sz w:val="24"/>
              </w:rPr>
            </w:pP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3C163A26" w:rsidR="000E0A50" w:rsidRDefault="000E0A50">
            <w:pPr>
              <w:pStyle w:val="TableParagraph"/>
              <w:spacing w:line="268" w:lineRule="exact"/>
              <w:rPr>
                <w:sz w:val="24"/>
              </w:rPr>
            </w:pP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1485E439" w:rsidR="000E0A50" w:rsidRDefault="000E0A50">
            <w:pPr>
              <w:pStyle w:val="TableParagraph"/>
              <w:spacing w:line="268" w:lineRule="exact"/>
              <w:rPr>
                <w:sz w:val="24"/>
              </w:rPr>
            </w:pP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3BC19195" w:rsidR="000E0A50" w:rsidRDefault="000E0A50">
            <w:pPr>
              <w:pStyle w:val="TableParagraph"/>
              <w:spacing w:line="268" w:lineRule="exact"/>
              <w:rPr>
                <w:sz w:val="24"/>
              </w:rPr>
            </w:pP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6F910E95" w:rsidR="000E0A50" w:rsidRDefault="000E0A50">
            <w:pPr>
              <w:pStyle w:val="TableParagraph"/>
              <w:spacing w:line="254" w:lineRule="exact"/>
              <w:rPr>
                <w:sz w:val="24"/>
              </w:rPr>
            </w:pP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2D8BA3EA" w14:textId="33EDC2D3" w:rsidR="0069509E" w:rsidRPr="009D7738" w:rsidRDefault="0069509E" w:rsidP="0069509E">
            <w:pPr>
              <w:pStyle w:val="TableParagraph"/>
              <w:spacing w:line="257" w:lineRule="exact"/>
              <w:ind w:left="18"/>
              <w:rPr>
                <w:rFonts w:ascii="OpenDyslexic" w:hAnsi="OpenDyslexic"/>
                <w:color w:val="231F20"/>
                <w:sz w:val="18"/>
                <w:szCs w:val="18"/>
              </w:rPr>
            </w:pPr>
            <w:r w:rsidRPr="009D7738">
              <w:rPr>
                <w:rFonts w:ascii="OpenDyslexic" w:hAnsi="OpenDyslexic"/>
                <w:color w:val="231F20"/>
                <w:sz w:val="18"/>
                <w:szCs w:val="18"/>
              </w:rPr>
              <w:t xml:space="preserve">After school clubs offered to all children to meet their interests and to offer a wider range of sports. </w:t>
            </w:r>
          </w:p>
          <w:p w14:paraId="529F0CCD" w14:textId="77777777" w:rsidR="000E0A50" w:rsidRDefault="000E0A50">
            <w:pPr>
              <w:pStyle w:val="TableParagraph"/>
              <w:spacing w:before="154"/>
              <w:ind w:left="66"/>
              <w:rPr>
                <w:sz w:val="24"/>
              </w:rPr>
            </w:pPr>
          </w:p>
          <w:p w14:paraId="32914B00" w14:textId="77777777" w:rsidR="000103DA" w:rsidRDefault="000103DA">
            <w:pPr>
              <w:pStyle w:val="TableParagraph"/>
              <w:spacing w:before="154"/>
              <w:ind w:left="66"/>
              <w:rPr>
                <w:sz w:val="24"/>
              </w:rPr>
            </w:pPr>
          </w:p>
          <w:p w14:paraId="4244BB83" w14:textId="77777777" w:rsidR="000103DA" w:rsidRDefault="000103DA">
            <w:pPr>
              <w:pStyle w:val="TableParagraph"/>
              <w:spacing w:before="154"/>
              <w:ind w:left="66"/>
              <w:rPr>
                <w:sz w:val="24"/>
              </w:rPr>
            </w:pPr>
          </w:p>
          <w:p w14:paraId="154B5774" w14:textId="77777777" w:rsidR="000103DA" w:rsidRDefault="000103DA">
            <w:pPr>
              <w:pStyle w:val="TableParagraph"/>
              <w:spacing w:before="154"/>
              <w:ind w:left="66"/>
              <w:rPr>
                <w:sz w:val="24"/>
              </w:rPr>
            </w:pPr>
          </w:p>
          <w:p w14:paraId="2BFFD5AB" w14:textId="77777777" w:rsidR="000103DA" w:rsidRDefault="000103DA">
            <w:pPr>
              <w:pStyle w:val="TableParagraph"/>
              <w:spacing w:before="154"/>
              <w:ind w:left="66"/>
              <w:rPr>
                <w:sz w:val="24"/>
              </w:rPr>
            </w:pPr>
          </w:p>
          <w:p w14:paraId="02302459" w14:textId="77777777" w:rsidR="000103DA" w:rsidRDefault="000103DA">
            <w:pPr>
              <w:pStyle w:val="TableParagraph"/>
              <w:spacing w:before="154"/>
              <w:ind w:left="66"/>
              <w:rPr>
                <w:sz w:val="24"/>
              </w:rPr>
            </w:pPr>
          </w:p>
          <w:p w14:paraId="71262B0D" w14:textId="77777777" w:rsidR="000103DA" w:rsidRDefault="000103DA">
            <w:pPr>
              <w:pStyle w:val="TableParagraph"/>
              <w:spacing w:before="154"/>
              <w:ind w:left="66"/>
              <w:rPr>
                <w:sz w:val="24"/>
              </w:rPr>
            </w:pPr>
          </w:p>
          <w:p w14:paraId="3D3015A6" w14:textId="77777777" w:rsidR="000103DA" w:rsidRDefault="000103DA">
            <w:pPr>
              <w:pStyle w:val="TableParagraph"/>
              <w:spacing w:before="154"/>
              <w:ind w:left="66"/>
              <w:rPr>
                <w:sz w:val="24"/>
              </w:rPr>
            </w:pPr>
          </w:p>
          <w:p w14:paraId="78BB5B37" w14:textId="10CB20D5" w:rsidR="000103DA" w:rsidRDefault="000103DA" w:rsidP="000103DA">
            <w:pPr>
              <w:pStyle w:val="TableParagraph"/>
              <w:spacing w:before="149"/>
              <w:ind w:left="66"/>
              <w:rPr>
                <w:rFonts w:ascii="OpenDyslexic" w:hAnsi="OpenDyslexic"/>
                <w:color w:val="231F20"/>
                <w:sz w:val="18"/>
                <w:szCs w:val="18"/>
              </w:rPr>
            </w:pPr>
            <w:r>
              <w:rPr>
                <w:rFonts w:ascii="OpenDyslexic" w:hAnsi="OpenDyslexic"/>
                <w:color w:val="231F20"/>
                <w:sz w:val="18"/>
                <w:szCs w:val="18"/>
              </w:rPr>
              <w:t xml:space="preserve">Attend </w:t>
            </w:r>
            <w:r w:rsidRPr="009D7738">
              <w:rPr>
                <w:rFonts w:ascii="OpenDyslexic" w:hAnsi="OpenDyslexic"/>
                <w:color w:val="231F20"/>
                <w:sz w:val="18"/>
                <w:szCs w:val="18"/>
              </w:rPr>
              <w:t>PE and Sports festivals, fixtures and events.</w:t>
            </w:r>
          </w:p>
          <w:p w14:paraId="31285524" w14:textId="604E76CA" w:rsidR="000103DA" w:rsidRDefault="000103DA">
            <w:pPr>
              <w:pStyle w:val="TableParagraph"/>
              <w:spacing w:before="154"/>
              <w:ind w:left="66"/>
              <w:rPr>
                <w:sz w:val="24"/>
              </w:rPr>
            </w:pPr>
          </w:p>
        </w:tc>
        <w:tc>
          <w:tcPr>
            <w:tcW w:w="3458" w:type="dxa"/>
          </w:tcPr>
          <w:p w14:paraId="0AA2692D" w14:textId="1B1AD7E5" w:rsidR="0069509E" w:rsidRDefault="0069509E" w:rsidP="0069509E">
            <w:pPr>
              <w:pStyle w:val="TableParagraph"/>
              <w:rPr>
                <w:rFonts w:ascii="OpenDyslexic" w:hAnsi="OpenDyslexic"/>
                <w:sz w:val="18"/>
                <w:szCs w:val="18"/>
              </w:rPr>
            </w:pPr>
            <w:r w:rsidRPr="009D7738">
              <w:rPr>
                <w:rFonts w:ascii="OpenDyslexic" w:hAnsi="OpenDyslexic"/>
                <w:sz w:val="18"/>
                <w:szCs w:val="18"/>
              </w:rPr>
              <w:lastRenderedPageBreak/>
              <w:t xml:space="preserve">Organise and deliver a wide range of after school clubs for as many children to attend throughout the year as possible. </w:t>
            </w:r>
          </w:p>
          <w:p w14:paraId="6FD91B65" w14:textId="76FCDC29" w:rsidR="000103DA" w:rsidRDefault="000103DA" w:rsidP="0069509E">
            <w:pPr>
              <w:pStyle w:val="TableParagraph"/>
              <w:rPr>
                <w:rFonts w:ascii="OpenDyslexic" w:hAnsi="OpenDyslexic"/>
                <w:sz w:val="18"/>
                <w:szCs w:val="18"/>
              </w:rPr>
            </w:pPr>
          </w:p>
          <w:p w14:paraId="5D971571" w14:textId="081E7655" w:rsidR="000103DA" w:rsidRDefault="000103DA" w:rsidP="0069509E">
            <w:pPr>
              <w:pStyle w:val="TableParagraph"/>
              <w:rPr>
                <w:rFonts w:ascii="OpenDyslexic" w:hAnsi="OpenDyslexic"/>
                <w:sz w:val="18"/>
                <w:szCs w:val="18"/>
              </w:rPr>
            </w:pPr>
          </w:p>
          <w:p w14:paraId="13AE4C09" w14:textId="20A7AEBE" w:rsidR="000103DA" w:rsidRDefault="000103DA" w:rsidP="0069509E">
            <w:pPr>
              <w:pStyle w:val="TableParagraph"/>
              <w:rPr>
                <w:rFonts w:ascii="OpenDyslexic" w:hAnsi="OpenDyslexic"/>
                <w:sz w:val="18"/>
                <w:szCs w:val="18"/>
              </w:rPr>
            </w:pPr>
          </w:p>
          <w:p w14:paraId="5BE76EB6" w14:textId="588F2517" w:rsidR="000103DA" w:rsidRDefault="000103DA" w:rsidP="0069509E">
            <w:pPr>
              <w:pStyle w:val="TableParagraph"/>
              <w:rPr>
                <w:rFonts w:ascii="OpenDyslexic" w:hAnsi="OpenDyslexic"/>
                <w:sz w:val="18"/>
                <w:szCs w:val="18"/>
              </w:rPr>
            </w:pPr>
          </w:p>
          <w:p w14:paraId="068ECF8E" w14:textId="2FBD3927" w:rsidR="000103DA" w:rsidRDefault="000103DA" w:rsidP="0069509E">
            <w:pPr>
              <w:pStyle w:val="TableParagraph"/>
              <w:rPr>
                <w:rFonts w:ascii="OpenDyslexic" w:hAnsi="OpenDyslexic"/>
                <w:sz w:val="18"/>
                <w:szCs w:val="18"/>
              </w:rPr>
            </w:pPr>
          </w:p>
          <w:p w14:paraId="09465A59" w14:textId="6B04BF41" w:rsidR="000103DA" w:rsidRDefault="000103DA" w:rsidP="0069509E">
            <w:pPr>
              <w:pStyle w:val="TableParagraph"/>
              <w:rPr>
                <w:rFonts w:ascii="OpenDyslexic" w:hAnsi="OpenDyslexic"/>
                <w:sz w:val="18"/>
                <w:szCs w:val="18"/>
              </w:rPr>
            </w:pPr>
          </w:p>
          <w:p w14:paraId="3029FFEC" w14:textId="564BDC5F" w:rsidR="000103DA" w:rsidRDefault="000103DA" w:rsidP="0069509E">
            <w:pPr>
              <w:pStyle w:val="TableParagraph"/>
              <w:rPr>
                <w:rFonts w:ascii="OpenDyslexic" w:hAnsi="OpenDyslexic"/>
                <w:sz w:val="18"/>
                <w:szCs w:val="18"/>
              </w:rPr>
            </w:pPr>
          </w:p>
          <w:p w14:paraId="375207F9" w14:textId="61089EAB" w:rsidR="000103DA" w:rsidRDefault="000103DA" w:rsidP="0069509E">
            <w:pPr>
              <w:pStyle w:val="TableParagraph"/>
              <w:rPr>
                <w:rFonts w:ascii="OpenDyslexic" w:hAnsi="OpenDyslexic"/>
                <w:sz w:val="18"/>
                <w:szCs w:val="18"/>
              </w:rPr>
            </w:pPr>
          </w:p>
          <w:p w14:paraId="22BBDD57" w14:textId="1C271691" w:rsidR="000103DA" w:rsidRDefault="000103DA" w:rsidP="0069509E">
            <w:pPr>
              <w:pStyle w:val="TableParagraph"/>
              <w:rPr>
                <w:rFonts w:ascii="OpenDyslexic" w:hAnsi="OpenDyslexic"/>
                <w:sz w:val="18"/>
                <w:szCs w:val="18"/>
              </w:rPr>
            </w:pPr>
          </w:p>
          <w:p w14:paraId="229988DA" w14:textId="69537D85" w:rsidR="000103DA" w:rsidRDefault="000103DA" w:rsidP="0069509E">
            <w:pPr>
              <w:pStyle w:val="TableParagraph"/>
              <w:rPr>
                <w:rFonts w:ascii="OpenDyslexic" w:hAnsi="OpenDyslexic"/>
                <w:sz w:val="18"/>
                <w:szCs w:val="18"/>
              </w:rPr>
            </w:pPr>
          </w:p>
          <w:p w14:paraId="430335CD" w14:textId="77777777" w:rsidR="000103DA" w:rsidRDefault="000103DA" w:rsidP="0069509E">
            <w:pPr>
              <w:pStyle w:val="TableParagraph"/>
              <w:rPr>
                <w:rFonts w:ascii="OpenDyslexic" w:hAnsi="OpenDyslexic"/>
                <w:sz w:val="18"/>
                <w:szCs w:val="18"/>
              </w:rPr>
            </w:pPr>
          </w:p>
          <w:p w14:paraId="27D9CB28" w14:textId="4E3AF006" w:rsidR="000103DA" w:rsidRPr="009D7738" w:rsidRDefault="000103DA" w:rsidP="000103DA">
            <w:pPr>
              <w:pStyle w:val="TableParagraph"/>
              <w:rPr>
                <w:rFonts w:ascii="OpenDyslexic" w:hAnsi="OpenDyslexic"/>
                <w:sz w:val="18"/>
                <w:szCs w:val="18"/>
              </w:rPr>
            </w:pPr>
            <w:r w:rsidRPr="009D7738">
              <w:rPr>
                <w:rFonts w:ascii="OpenDyslexic" w:hAnsi="OpenDyslexic"/>
                <w:sz w:val="18"/>
                <w:szCs w:val="18"/>
              </w:rPr>
              <w:t>Organise for Berr</w:t>
            </w:r>
            <w:r>
              <w:rPr>
                <w:rFonts w:ascii="OpenDyslexic" w:hAnsi="OpenDyslexic"/>
                <w:sz w:val="18"/>
                <w:szCs w:val="18"/>
              </w:rPr>
              <w:t>y Hill to participate in</w:t>
            </w:r>
            <w:r w:rsidRPr="009D7738">
              <w:rPr>
                <w:rFonts w:ascii="OpenDyslexic" w:hAnsi="OpenDyslexic"/>
                <w:sz w:val="18"/>
                <w:szCs w:val="18"/>
              </w:rPr>
              <w:t xml:space="preserve"> MPSSP events, family of school events and local league opportunities as possible. </w:t>
            </w:r>
          </w:p>
          <w:p w14:paraId="3494AE9F" w14:textId="77777777" w:rsidR="000103DA" w:rsidRDefault="000103DA" w:rsidP="0069509E">
            <w:pPr>
              <w:pStyle w:val="TableParagraph"/>
              <w:rPr>
                <w:rFonts w:ascii="OpenDyslexic" w:hAnsi="OpenDyslexic"/>
                <w:sz w:val="18"/>
                <w:szCs w:val="18"/>
              </w:rPr>
            </w:pPr>
          </w:p>
          <w:p w14:paraId="735707DD" w14:textId="77777777" w:rsidR="000E0A50" w:rsidRDefault="000E0A50">
            <w:pPr>
              <w:pStyle w:val="TableParagraph"/>
              <w:ind w:left="0"/>
              <w:rPr>
                <w:rFonts w:ascii="Times New Roman"/>
                <w:sz w:val="24"/>
              </w:rPr>
            </w:pPr>
          </w:p>
        </w:tc>
        <w:tc>
          <w:tcPr>
            <w:tcW w:w="1663" w:type="dxa"/>
          </w:tcPr>
          <w:p w14:paraId="29FA30BA" w14:textId="6A72C77F" w:rsidR="0069509E" w:rsidRDefault="00C201AF" w:rsidP="0069509E">
            <w:pPr>
              <w:pStyle w:val="TableParagraph"/>
              <w:spacing w:before="145"/>
              <w:ind w:left="29"/>
              <w:rPr>
                <w:rFonts w:ascii="OpenDyslexic" w:hAnsi="OpenDyslexic"/>
                <w:sz w:val="18"/>
                <w:szCs w:val="18"/>
              </w:rPr>
            </w:pPr>
            <w:r>
              <w:rPr>
                <w:rFonts w:ascii="OpenDyslexic" w:hAnsi="OpenDyslexic"/>
                <w:sz w:val="18"/>
                <w:szCs w:val="18"/>
              </w:rPr>
              <w:lastRenderedPageBreak/>
              <w:t>£4000.00</w:t>
            </w:r>
          </w:p>
          <w:p w14:paraId="5417DE07" w14:textId="77777777" w:rsidR="000E0A50" w:rsidRDefault="000E0A50">
            <w:pPr>
              <w:pStyle w:val="TableParagraph"/>
              <w:spacing w:before="151"/>
              <w:ind w:left="29"/>
              <w:rPr>
                <w:sz w:val="24"/>
              </w:rPr>
            </w:pPr>
          </w:p>
          <w:p w14:paraId="47A754FF" w14:textId="77777777" w:rsidR="000103DA" w:rsidRDefault="000103DA">
            <w:pPr>
              <w:pStyle w:val="TableParagraph"/>
              <w:spacing w:before="151"/>
              <w:ind w:left="29"/>
              <w:rPr>
                <w:sz w:val="24"/>
              </w:rPr>
            </w:pPr>
          </w:p>
          <w:p w14:paraId="0917967F" w14:textId="77777777" w:rsidR="000103DA" w:rsidRDefault="000103DA">
            <w:pPr>
              <w:pStyle w:val="TableParagraph"/>
              <w:spacing w:before="151"/>
              <w:ind w:left="29"/>
              <w:rPr>
                <w:sz w:val="24"/>
              </w:rPr>
            </w:pPr>
          </w:p>
          <w:p w14:paraId="214B9DBF" w14:textId="77777777" w:rsidR="000103DA" w:rsidRDefault="000103DA">
            <w:pPr>
              <w:pStyle w:val="TableParagraph"/>
              <w:spacing w:before="151"/>
              <w:ind w:left="29"/>
              <w:rPr>
                <w:sz w:val="24"/>
              </w:rPr>
            </w:pPr>
          </w:p>
          <w:p w14:paraId="376A2A86" w14:textId="77777777" w:rsidR="000103DA" w:rsidRDefault="000103DA">
            <w:pPr>
              <w:pStyle w:val="TableParagraph"/>
              <w:spacing w:before="151"/>
              <w:ind w:left="29"/>
              <w:rPr>
                <w:sz w:val="24"/>
              </w:rPr>
            </w:pPr>
          </w:p>
          <w:p w14:paraId="12DF2EF5" w14:textId="77777777" w:rsidR="000103DA" w:rsidRDefault="000103DA">
            <w:pPr>
              <w:pStyle w:val="TableParagraph"/>
              <w:spacing w:before="151"/>
              <w:ind w:left="29"/>
              <w:rPr>
                <w:sz w:val="24"/>
              </w:rPr>
            </w:pPr>
          </w:p>
          <w:p w14:paraId="3AC35790" w14:textId="77777777" w:rsidR="000103DA" w:rsidRDefault="000103DA">
            <w:pPr>
              <w:pStyle w:val="TableParagraph"/>
              <w:spacing w:before="151"/>
              <w:ind w:left="29"/>
              <w:rPr>
                <w:sz w:val="24"/>
              </w:rPr>
            </w:pPr>
          </w:p>
          <w:p w14:paraId="54B143CA" w14:textId="77777777" w:rsidR="000103DA" w:rsidRDefault="000103DA">
            <w:pPr>
              <w:pStyle w:val="TableParagraph"/>
              <w:spacing w:before="151"/>
              <w:ind w:left="29"/>
              <w:rPr>
                <w:sz w:val="24"/>
              </w:rPr>
            </w:pPr>
          </w:p>
          <w:p w14:paraId="3D3D2084" w14:textId="77777777" w:rsidR="000103DA" w:rsidRDefault="000103DA">
            <w:pPr>
              <w:pStyle w:val="TableParagraph"/>
              <w:spacing w:before="151"/>
              <w:ind w:left="29"/>
              <w:rPr>
                <w:sz w:val="24"/>
              </w:rPr>
            </w:pPr>
          </w:p>
          <w:p w14:paraId="390B9855" w14:textId="77777777" w:rsidR="00F05BF1" w:rsidRDefault="00F05BF1" w:rsidP="00F05BF1">
            <w:pPr>
              <w:pStyle w:val="TableParagraph"/>
              <w:spacing w:before="151"/>
              <w:ind w:left="29"/>
              <w:rPr>
                <w:rFonts w:ascii="OpenDyslexic" w:hAnsi="OpenDyslexic"/>
                <w:sz w:val="18"/>
                <w:szCs w:val="18"/>
              </w:rPr>
            </w:pPr>
            <w:r>
              <w:rPr>
                <w:rFonts w:ascii="OpenDyslexic" w:hAnsi="OpenDyslexic"/>
                <w:sz w:val="18"/>
                <w:szCs w:val="18"/>
              </w:rPr>
              <w:t>£177.10</w:t>
            </w:r>
          </w:p>
          <w:p w14:paraId="6CD5958E" w14:textId="07FABC04" w:rsidR="000103DA" w:rsidRPr="00F05BF1" w:rsidRDefault="000103DA" w:rsidP="00F05BF1">
            <w:pPr>
              <w:pStyle w:val="TableParagraph"/>
              <w:spacing w:before="151"/>
              <w:ind w:left="29"/>
              <w:rPr>
                <w:rFonts w:ascii="OpenDyslexic" w:hAnsi="OpenDyslexic"/>
                <w:sz w:val="18"/>
                <w:szCs w:val="18"/>
              </w:rPr>
            </w:pPr>
            <w:r w:rsidRPr="00C201AF">
              <w:rPr>
                <w:rFonts w:ascii="OpenDyslexic" w:hAnsi="OpenDyslexic"/>
                <w:sz w:val="18"/>
                <w:szCs w:val="18"/>
              </w:rPr>
              <w:t>(transport costs)</w:t>
            </w:r>
          </w:p>
        </w:tc>
        <w:tc>
          <w:tcPr>
            <w:tcW w:w="3423" w:type="dxa"/>
          </w:tcPr>
          <w:p w14:paraId="0733FE0A" w14:textId="77777777" w:rsidR="0069509E" w:rsidRDefault="0069509E" w:rsidP="0069509E">
            <w:pPr>
              <w:pStyle w:val="TableParagraph"/>
              <w:ind w:left="0"/>
              <w:rPr>
                <w:rFonts w:ascii="OpenDyslexic" w:hAnsi="OpenDyslexic"/>
                <w:sz w:val="18"/>
                <w:szCs w:val="18"/>
              </w:rPr>
            </w:pPr>
            <w:r w:rsidRPr="009D7738">
              <w:rPr>
                <w:rFonts w:ascii="OpenDyslexic" w:hAnsi="OpenDyslexic"/>
                <w:sz w:val="18"/>
                <w:szCs w:val="18"/>
              </w:rPr>
              <w:lastRenderedPageBreak/>
              <w:t>Clubs organised by PE lead</w:t>
            </w:r>
            <w:r>
              <w:rPr>
                <w:rFonts w:ascii="OpenDyslexic" w:hAnsi="OpenDyslexic"/>
                <w:sz w:val="18"/>
                <w:szCs w:val="18"/>
              </w:rPr>
              <w:t>s</w:t>
            </w:r>
            <w:r w:rsidRPr="009D7738">
              <w:rPr>
                <w:rFonts w:ascii="OpenDyslexic" w:hAnsi="OpenDyslexic"/>
                <w:sz w:val="18"/>
                <w:szCs w:val="18"/>
              </w:rPr>
              <w:t xml:space="preserve"> on a year group rota basis and led </w:t>
            </w:r>
            <w:r>
              <w:rPr>
                <w:rFonts w:ascii="OpenDyslexic" w:hAnsi="OpenDyslexic"/>
                <w:sz w:val="18"/>
                <w:szCs w:val="18"/>
              </w:rPr>
              <w:t>by professional Sports Coaches 5</w:t>
            </w:r>
            <w:r w:rsidRPr="009D7738">
              <w:rPr>
                <w:rFonts w:ascii="OpenDyslexic" w:hAnsi="OpenDyslexic"/>
                <w:sz w:val="18"/>
                <w:szCs w:val="18"/>
              </w:rPr>
              <w:t xml:space="preserve"> evenings of the wee</w:t>
            </w:r>
            <w:r>
              <w:rPr>
                <w:rFonts w:ascii="OpenDyslexic" w:hAnsi="OpenDyslexic"/>
                <w:sz w:val="18"/>
                <w:szCs w:val="18"/>
              </w:rPr>
              <w:t xml:space="preserve">k as well as Dance Coaching x a full term in addition for KS2. </w:t>
            </w:r>
          </w:p>
          <w:p w14:paraId="64A55C56" w14:textId="1D7E0935" w:rsidR="0069509E" w:rsidRPr="009D7738" w:rsidRDefault="0069509E" w:rsidP="0069509E">
            <w:pPr>
              <w:pStyle w:val="TableParagraph"/>
              <w:ind w:left="0"/>
              <w:rPr>
                <w:rFonts w:ascii="OpenDyslexic" w:hAnsi="OpenDyslexic"/>
                <w:sz w:val="18"/>
                <w:szCs w:val="18"/>
              </w:rPr>
            </w:pPr>
            <w:r w:rsidRPr="009D7738">
              <w:rPr>
                <w:rFonts w:ascii="OpenDyslexic" w:hAnsi="OpenDyslexic"/>
                <w:sz w:val="18"/>
                <w:szCs w:val="18"/>
              </w:rPr>
              <w:t xml:space="preserve"> </w:t>
            </w:r>
          </w:p>
          <w:p w14:paraId="36D43226" w14:textId="038DF173" w:rsidR="0069509E" w:rsidRDefault="0069509E" w:rsidP="0069509E">
            <w:pPr>
              <w:pStyle w:val="TableParagraph"/>
              <w:ind w:left="0"/>
              <w:rPr>
                <w:rFonts w:ascii="OpenDyslexic" w:hAnsi="OpenDyslexic"/>
                <w:sz w:val="18"/>
                <w:szCs w:val="18"/>
              </w:rPr>
            </w:pPr>
            <w:r w:rsidRPr="009D7738">
              <w:rPr>
                <w:rFonts w:ascii="OpenDyslexic" w:hAnsi="OpenDyslexic"/>
                <w:sz w:val="18"/>
                <w:szCs w:val="18"/>
              </w:rPr>
              <w:lastRenderedPageBreak/>
              <w:t>Each year group from Year 1 to Year 6 has had the opportunity to attend at least two clubs throughout the year</w:t>
            </w:r>
            <w:r>
              <w:rPr>
                <w:rFonts w:ascii="OpenDyslexic" w:hAnsi="OpenDyslexic"/>
                <w:sz w:val="18"/>
                <w:szCs w:val="18"/>
              </w:rPr>
              <w:t xml:space="preserve">. </w:t>
            </w:r>
            <w:r w:rsidRPr="009D7738">
              <w:rPr>
                <w:rFonts w:ascii="OpenDyslexic" w:hAnsi="OpenDyslexic"/>
                <w:sz w:val="18"/>
                <w:szCs w:val="18"/>
              </w:rPr>
              <w:t xml:space="preserve"> </w:t>
            </w:r>
          </w:p>
          <w:p w14:paraId="777483AB" w14:textId="4BEC2E7B" w:rsidR="000103DA" w:rsidRDefault="000103DA" w:rsidP="0069509E">
            <w:pPr>
              <w:pStyle w:val="TableParagraph"/>
              <w:ind w:left="0"/>
              <w:rPr>
                <w:rFonts w:ascii="OpenDyslexic" w:hAnsi="OpenDyslexic"/>
                <w:sz w:val="18"/>
                <w:szCs w:val="18"/>
              </w:rPr>
            </w:pPr>
          </w:p>
          <w:p w14:paraId="3EC00C29" w14:textId="689F54D0" w:rsidR="000103DA" w:rsidRDefault="000103DA" w:rsidP="0069509E">
            <w:pPr>
              <w:pStyle w:val="TableParagraph"/>
              <w:ind w:left="0"/>
              <w:rPr>
                <w:rFonts w:ascii="OpenDyslexic" w:hAnsi="OpenDyslexic"/>
                <w:sz w:val="18"/>
                <w:szCs w:val="18"/>
              </w:rPr>
            </w:pPr>
          </w:p>
          <w:p w14:paraId="43859A30" w14:textId="7778E91E" w:rsidR="000103DA" w:rsidRDefault="000103DA" w:rsidP="0069509E">
            <w:pPr>
              <w:pStyle w:val="TableParagraph"/>
              <w:ind w:left="0"/>
              <w:rPr>
                <w:rFonts w:ascii="OpenDyslexic" w:hAnsi="OpenDyslexic"/>
                <w:sz w:val="18"/>
                <w:szCs w:val="18"/>
              </w:rPr>
            </w:pPr>
          </w:p>
          <w:p w14:paraId="47D91AC4" w14:textId="475B0752" w:rsidR="000103DA" w:rsidRDefault="000103DA" w:rsidP="000103DA">
            <w:pPr>
              <w:pStyle w:val="TableParagraph"/>
              <w:ind w:left="0"/>
              <w:rPr>
                <w:rFonts w:ascii="OpenDyslexic" w:hAnsi="OpenDyslexic"/>
                <w:sz w:val="18"/>
                <w:szCs w:val="18"/>
              </w:rPr>
            </w:pPr>
            <w:r>
              <w:rPr>
                <w:rFonts w:ascii="OpenDyslexic" w:hAnsi="OpenDyslexic"/>
                <w:sz w:val="18"/>
                <w:szCs w:val="18"/>
              </w:rPr>
              <w:t xml:space="preserve">Increase in participation at MPSSP sporting events. </w:t>
            </w:r>
          </w:p>
          <w:p w14:paraId="74942140" w14:textId="16CF4E46" w:rsidR="000103DA" w:rsidRDefault="000103DA" w:rsidP="000103DA">
            <w:pPr>
              <w:pStyle w:val="TableParagraph"/>
              <w:ind w:left="0"/>
              <w:rPr>
                <w:rFonts w:ascii="OpenDyslexic" w:hAnsi="OpenDyslexic"/>
                <w:sz w:val="18"/>
                <w:szCs w:val="18"/>
              </w:rPr>
            </w:pPr>
            <w:r>
              <w:rPr>
                <w:rFonts w:ascii="OpenDyslexic" w:hAnsi="OpenDyslexic"/>
                <w:sz w:val="18"/>
                <w:szCs w:val="18"/>
              </w:rPr>
              <w:t>The football teams have taken part in matches and competitions and parents/carers have mostly transported. Most costings have been in entrance fees (see next section).</w:t>
            </w:r>
          </w:p>
          <w:p w14:paraId="50B00408" w14:textId="0B978911" w:rsidR="000103DA" w:rsidRDefault="000103DA" w:rsidP="0069509E">
            <w:pPr>
              <w:pStyle w:val="TableParagraph"/>
              <w:ind w:left="0"/>
              <w:rPr>
                <w:rFonts w:ascii="OpenDyslexic" w:hAnsi="OpenDyslexic"/>
                <w:sz w:val="18"/>
                <w:szCs w:val="18"/>
              </w:rPr>
            </w:pPr>
          </w:p>
          <w:p w14:paraId="4F7202B4" w14:textId="63DE8FB3" w:rsidR="000103DA" w:rsidRDefault="000103DA" w:rsidP="0069509E">
            <w:pPr>
              <w:pStyle w:val="TableParagraph"/>
              <w:ind w:left="0"/>
              <w:rPr>
                <w:rFonts w:ascii="OpenDyslexic" w:hAnsi="OpenDyslexic"/>
                <w:sz w:val="18"/>
                <w:szCs w:val="18"/>
              </w:rPr>
            </w:pPr>
          </w:p>
          <w:p w14:paraId="6C3BBDD6" w14:textId="4AEEA597" w:rsidR="000103DA" w:rsidRDefault="000103DA" w:rsidP="0069509E">
            <w:pPr>
              <w:pStyle w:val="TableParagraph"/>
              <w:ind w:left="0"/>
              <w:rPr>
                <w:rFonts w:ascii="OpenDyslexic" w:hAnsi="OpenDyslexic"/>
                <w:sz w:val="18"/>
                <w:szCs w:val="18"/>
              </w:rPr>
            </w:pPr>
          </w:p>
          <w:p w14:paraId="40536C98" w14:textId="77777777" w:rsidR="000103DA" w:rsidRDefault="000103DA" w:rsidP="0069509E">
            <w:pPr>
              <w:pStyle w:val="TableParagraph"/>
              <w:ind w:left="0"/>
              <w:rPr>
                <w:rFonts w:ascii="OpenDyslexic" w:hAnsi="OpenDyslexic"/>
                <w:sz w:val="18"/>
                <w:szCs w:val="18"/>
              </w:rPr>
            </w:pPr>
          </w:p>
          <w:p w14:paraId="58D7548E" w14:textId="77777777" w:rsidR="000E0A50" w:rsidRDefault="000E0A50">
            <w:pPr>
              <w:pStyle w:val="TableParagraph"/>
              <w:ind w:left="0"/>
              <w:rPr>
                <w:rFonts w:ascii="Times New Roman"/>
                <w:sz w:val="24"/>
              </w:rPr>
            </w:pPr>
          </w:p>
        </w:tc>
        <w:tc>
          <w:tcPr>
            <w:tcW w:w="3076" w:type="dxa"/>
          </w:tcPr>
          <w:p w14:paraId="0737177F" w14:textId="461F7EF9" w:rsidR="0069509E" w:rsidRPr="009D7738" w:rsidRDefault="0069509E" w:rsidP="0069509E">
            <w:pPr>
              <w:pStyle w:val="TableParagraph"/>
              <w:rPr>
                <w:rFonts w:ascii="OpenDyslexic" w:hAnsi="OpenDyslexic"/>
                <w:sz w:val="18"/>
                <w:szCs w:val="18"/>
              </w:rPr>
            </w:pPr>
            <w:r w:rsidRPr="009D7738">
              <w:rPr>
                <w:rFonts w:ascii="OpenDyslexic" w:hAnsi="OpenDyslexic"/>
                <w:sz w:val="18"/>
                <w:szCs w:val="18"/>
              </w:rPr>
              <w:lastRenderedPageBreak/>
              <w:t>To continue to deliver as many extra-curricular e</w:t>
            </w:r>
            <w:r>
              <w:rPr>
                <w:rFonts w:ascii="OpenDyslexic" w:hAnsi="OpenDyslexic"/>
                <w:sz w:val="18"/>
                <w:szCs w:val="18"/>
              </w:rPr>
              <w:t xml:space="preserve">xperiences as we can, expand the range of clubs on offer. </w:t>
            </w:r>
          </w:p>
          <w:p w14:paraId="678D0920" w14:textId="77777777" w:rsidR="0069509E" w:rsidRPr="009D7738" w:rsidRDefault="0069509E" w:rsidP="0069509E">
            <w:pPr>
              <w:pStyle w:val="TableParagraph"/>
              <w:rPr>
                <w:rFonts w:ascii="OpenDyslexic" w:hAnsi="OpenDyslexic"/>
                <w:sz w:val="18"/>
                <w:szCs w:val="18"/>
              </w:rPr>
            </w:pPr>
            <w:r w:rsidRPr="009D7738">
              <w:rPr>
                <w:rFonts w:ascii="OpenDyslexic" w:hAnsi="OpenDyslexic"/>
                <w:sz w:val="18"/>
                <w:szCs w:val="18"/>
              </w:rPr>
              <w:t xml:space="preserve">Aim to engage as many children to take part in </w:t>
            </w:r>
            <w:r w:rsidRPr="009D7738">
              <w:rPr>
                <w:rFonts w:ascii="OpenDyslexic" w:hAnsi="OpenDyslexic"/>
                <w:sz w:val="18"/>
                <w:szCs w:val="18"/>
              </w:rPr>
              <w:lastRenderedPageBreak/>
              <w:t xml:space="preserve">sporting opportunities. </w:t>
            </w:r>
          </w:p>
          <w:p w14:paraId="28A3EDFD" w14:textId="7E035909" w:rsidR="0069509E" w:rsidRDefault="0069509E" w:rsidP="0069509E">
            <w:pPr>
              <w:pStyle w:val="TableParagraph"/>
              <w:rPr>
                <w:rFonts w:ascii="OpenDyslexic" w:hAnsi="OpenDyslexic"/>
                <w:sz w:val="18"/>
                <w:szCs w:val="18"/>
              </w:rPr>
            </w:pPr>
            <w:r>
              <w:rPr>
                <w:rFonts w:ascii="OpenDyslexic" w:hAnsi="OpenDyslexic"/>
                <w:sz w:val="18"/>
                <w:szCs w:val="18"/>
              </w:rPr>
              <w:t>D</w:t>
            </w:r>
            <w:r w:rsidRPr="009D7738">
              <w:rPr>
                <w:rFonts w:ascii="OpenDyslexic" w:hAnsi="OpenDyslexic"/>
                <w:sz w:val="18"/>
                <w:szCs w:val="18"/>
              </w:rPr>
              <w:t xml:space="preserve">ance clubs </w:t>
            </w:r>
            <w:r>
              <w:rPr>
                <w:rFonts w:ascii="OpenDyslexic" w:hAnsi="OpenDyslexic"/>
                <w:sz w:val="18"/>
                <w:szCs w:val="18"/>
              </w:rPr>
              <w:t xml:space="preserve">booked for next year with professional dance coach in preparation for children to attend dance festivals. </w:t>
            </w:r>
          </w:p>
          <w:p w14:paraId="617BBC42" w14:textId="62F211E8" w:rsidR="000103DA" w:rsidRDefault="000103DA" w:rsidP="0069509E">
            <w:pPr>
              <w:pStyle w:val="TableParagraph"/>
              <w:rPr>
                <w:rFonts w:ascii="OpenDyslexic" w:hAnsi="OpenDyslexic"/>
                <w:sz w:val="18"/>
                <w:szCs w:val="18"/>
              </w:rPr>
            </w:pPr>
          </w:p>
          <w:p w14:paraId="24C13B2A" w14:textId="3BC77555" w:rsidR="000103DA" w:rsidRDefault="000103DA" w:rsidP="000103DA">
            <w:pPr>
              <w:pStyle w:val="TableParagraph"/>
              <w:rPr>
                <w:rFonts w:ascii="OpenDyslexic" w:hAnsi="OpenDyslexic"/>
                <w:sz w:val="18"/>
                <w:szCs w:val="18"/>
              </w:rPr>
            </w:pPr>
            <w:r>
              <w:rPr>
                <w:rFonts w:ascii="OpenDyslexic" w:hAnsi="OpenDyslexic"/>
                <w:sz w:val="18"/>
                <w:szCs w:val="18"/>
              </w:rPr>
              <w:t xml:space="preserve">Continue to attend a high amount of festivals, events and fixtures and aim to attend more next academic year. </w:t>
            </w:r>
          </w:p>
          <w:p w14:paraId="24078AA8" w14:textId="46623279" w:rsidR="000103DA" w:rsidRDefault="000103DA" w:rsidP="000103DA">
            <w:pPr>
              <w:pStyle w:val="TableParagraph"/>
              <w:rPr>
                <w:rFonts w:ascii="OpenDyslexic" w:hAnsi="OpenDyslexic"/>
                <w:sz w:val="18"/>
                <w:szCs w:val="18"/>
              </w:rPr>
            </w:pPr>
            <w:r>
              <w:rPr>
                <w:rFonts w:ascii="OpenDyslexic" w:hAnsi="OpenDyslexic"/>
                <w:sz w:val="18"/>
                <w:szCs w:val="18"/>
              </w:rPr>
              <w:t>MPSSP calendar to be shared by PE Lead to Sports</w:t>
            </w:r>
            <w:r w:rsidR="00DB6933">
              <w:rPr>
                <w:rFonts w:ascii="OpenDyslexic" w:hAnsi="OpenDyslexic"/>
                <w:sz w:val="18"/>
                <w:szCs w:val="18"/>
              </w:rPr>
              <w:t xml:space="preserve"> Coach and other staff, promote</w:t>
            </w:r>
            <w:r>
              <w:rPr>
                <w:rFonts w:ascii="OpenDyslexic" w:hAnsi="OpenDyslexic"/>
                <w:sz w:val="18"/>
                <w:szCs w:val="18"/>
              </w:rPr>
              <w:t xml:space="preserve"> to increase attendance. </w:t>
            </w:r>
          </w:p>
          <w:p w14:paraId="7BA5DAA1" w14:textId="2E70845F" w:rsidR="000103DA" w:rsidRDefault="000103DA" w:rsidP="000103DA">
            <w:pPr>
              <w:pStyle w:val="TableParagraph"/>
              <w:rPr>
                <w:rFonts w:ascii="OpenDyslexic" w:hAnsi="OpenDyslexic"/>
                <w:sz w:val="18"/>
                <w:szCs w:val="18"/>
              </w:rPr>
            </w:pPr>
            <w:r>
              <w:rPr>
                <w:rFonts w:ascii="OpenDyslexic" w:hAnsi="OpenDyslexic"/>
                <w:sz w:val="18"/>
                <w:szCs w:val="18"/>
              </w:rPr>
              <w:t xml:space="preserve">Look at methods of transport, costing implications </w:t>
            </w:r>
            <w:r w:rsidR="00DB6933">
              <w:rPr>
                <w:rFonts w:ascii="OpenDyslexic" w:hAnsi="OpenDyslexic"/>
                <w:sz w:val="18"/>
                <w:szCs w:val="18"/>
              </w:rPr>
              <w:t>such as staff cover and how these</w:t>
            </w:r>
            <w:r>
              <w:rPr>
                <w:rFonts w:ascii="OpenDyslexic" w:hAnsi="OpenDyslexic"/>
                <w:sz w:val="18"/>
                <w:szCs w:val="18"/>
              </w:rPr>
              <w:t xml:space="preserve"> can be organised to keep costs low but attendance high</w:t>
            </w:r>
            <w:r w:rsidR="00DB6933">
              <w:rPr>
                <w:rFonts w:ascii="OpenDyslexic" w:hAnsi="OpenDyslexic"/>
                <w:sz w:val="18"/>
                <w:szCs w:val="18"/>
              </w:rPr>
              <w:t>.</w:t>
            </w:r>
          </w:p>
          <w:p w14:paraId="2D92F496" w14:textId="79BDE5EF" w:rsidR="00CB02CC" w:rsidRDefault="00CB02CC" w:rsidP="000103DA">
            <w:pPr>
              <w:pStyle w:val="TableParagraph"/>
              <w:rPr>
                <w:rFonts w:ascii="OpenDyslexic" w:hAnsi="OpenDyslexic"/>
                <w:sz w:val="18"/>
                <w:szCs w:val="18"/>
              </w:rPr>
            </w:pPr>
          </w:p>
          <w:p w14:paraId="052AF64E" w14:textId="5C37BC91" w:rsidR="00CB02CC" w:rsidRDefault="00CB02CC" w:rsidP="000103DA">
            <w:pPr>
              <w:pStyle w:val="TableParagraph"/>
              <w:rPr>
                <w:rFonts w:ascii="OpenDyslexic" w:hAnsi="OpenDyslexic"/>
                <w:sz w:val="18"/>
                <w:szCs w:val="18"/>
              </w:rPr>
            </w:pPr>
          </w:p>
          <w:p w14:paraId="6149E349" w14:textId="6AA154D6" w:rsidR="00CB02CC" w:rsidRDefault="00CB02CC" w:rsidP="000103DA">
            <w:pPr>
              <w:pStyle w:val="TableParagraph"/>
              <w:rPr>
                <w:rFonts w:ascii="OpenDyslexic" w:hAnsi="OpenDyslexic"/>
                <w:sz w:val="18"/>
                <w:szCs w:val="18"/>
              </w:rPr>
            </w:pPr>
          </w:p>
          <w:p w14:paraId="4A409678" w14:textId="2AD955AF" w:rsidR="00CB02CC" w:rsidRDefault="00CB02CC" w:rsidP="000103DA">
            <w:pPr>
              <w:pStyle w:val="TableParagraph"/>
              <w:rPr>
                <w:rFonts w:ascii="OpenDyslexic" w:hAnsi="OpenDyslexic"/>
                <w:sz w:val="18"/>
                <w:szCs w:val="18"/>
              </w:rPr>
            </w:pPr>
          </w:p>
          <w:p w14:paraId="6EB8D71D" w14:textId="44216ABF" w:rsidR="00CB02CC" w:rsidRDefault="00CB02CC" w:rsidP="000103DA">
            <w:pPr>
              <w:pStyle w:val="TableParagraph"/>
              <w:rPr>
                <w:rFonts w:ascii="OpenDyslexic" w:hAnsi="OpenDyslexic"/>
                <w:sz w:val="18"/>
                <w:szCs w:val="18"/>
              </w:rPr>
            </w:pPr>
          </w:p>
          <w:p w14:paraId="5108FAED" w14:textId="608F3242" w:rsidR="00CB02CC" w:rsidRDefault="00CB02CC" w:rsidP="000103DA">
            <w:pPr>
              <w:pStyle w:val="TableParagraph"/>
              <w:rPr>
                <w:rFonts w:ascii="OpenDyslexic" w:hAnsi="OpenDyslexic"/>
                <w:sz w:val="18"/>
                <w:szCs w:val="18"/>
              </w:rPr>
            </w:pPr>
          </w:p>
          <w:p w14:paraId="7087F7D9" w14:textId="2B3C32EC" w:rsidR="00CB02CC" w:rsidRDefault="00CB02CC" w:rsidP="000103DA">
            <w:pPr>
              <w:pStyle w:val="TableParagraph"/>
              <w:rPr>
                <w:rFonts w:ascii="OpenDyslexic" w:hAnsi="OpenDyslexic"/>
                <w:sz w:val="18"/>
                <w:szCs w:val="18"/>
              </w:rPr>
            </w:pPr>
          </w:p>
          <w:p w14:paraId="3F7A6193" w14:textId="77777777" w:rsidR="00CB02CC" w:rsidRDefault="00CB02CC" w:rsidP="000103DA">
            <w:pPr>
              <w:pStyle w:val="TableParagraph"/>
              <w:rPr>
                <w:rFonts w:ascii="OpenDyslexic" w:hAnsi="OpenDyslexic"/>
                <w:sz w:val="18"/>
                <w:szCs w:val="18"/>
              </w:rPr>
            </w:pPr>
          </w:p>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E62593">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16172A4" w:rsidR="000E0A50" w:rsidRDefault="00D40E98">
            <w:pPr>
              <w:pStyle w:val="TableParagraph"/>
              <w:spacing w:before="45"/>
              <w:ind w:left="35"/>
              <w:rPr>
                <w:sz w:val="18"/>
              </w:rPr>
            </w:pPr>
            <w:r>
              <w:rPr>
                <w:w w:val="101"/>
                <w:sz w:val="18"/>
              </w:rPr>
              <w:t>5</w:t>
            </w:r>
            <w:bookmarkStart w:id="1" w:name="_GoBack"/>
            <w:bookmarkEnd w:id="1"/>
            <w:r w:rsidR="00E62593">
              <w:rPr>
                <w:w w:val="101"/>
                <w:sz w:val="18"/>
              </w:rPr>
              <w:t>%</w:t>
            </w:r>
          </w:p>
        </w:tc>
      </w:tr>
      <w:tr w:rsidR="000E0A50" w14:paraId="234CDEBC" w14:textId="77777777">
        <w:trPr>
          <w:trHeight w:val="402"/>
        </w:trPr>
        <w:tc>
          <w:tcPr>
            <w:tcW w:w="3758" w:type="dxa"/>
          </w:tcPr>
          <w:p w14:paraId="2D7A00DD"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8D5B1E" w14:paraId="3C5091A6" w14:textId="77777777">
        <w:trPr>
          <w:trHeight w:val="333"/>
        </w:trPr>
        <w:tc>
          <w:tcPr>
            <w:tcW w:w="3758" w:type="dxa"/>
            <w:tcBorders>
              <w:bottom w:val="nil"/>
            </w:tcBorders>
          </w:tcPr>
          <w:p w14:paraId="570993B5" w14:textId="61847AA3" w:rsidR="008D5B1E" w:rsidRDefault="008D5B1E" w:rsidP="008D5B1E">
            <w:pPr>
              <w:pStyle w:val="TableParagraph"/>
              <w:spacing w:before="21" w:line="293" w:lineRule="exact"/>
              <w:rPr>
                <w:sz w:val="24"/>
              </w:rPr>
            </w:pPr>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2574768D" w14:textId="3261A9C4" w:rsidR="008D5B1E" w:rsidRDefault="008D5B1E" w:rsidP="008D5B1E">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7FF4B2FF" w14:textId="67BA82EA" w:rsidR="008D5B1E" w:rsidRDefault="008D5B1E" w:rsidP="008D5B1E">
            <w:pPr>
              <w:pStyle w:val="TableParagraph"/>
              <w:spacing w:before="21" w:line="293" w:lineRule="exact"/>
              <w:rPr>
                <w:sz w:val="24"/>
              </w:rPr>
            </w:pPr>
            <w:r>
              <w:rPr>
                <w:color w:val="231F20"/>
                <w:spacing w:val="-2"/>
                <w:sz w:val="24"/>
              </w:rPr>
              <w:t>Funding allocated:</w:t>
            </w:r>
          </w:p>
        </w:tc>
        <w:tc>
          <w:tcPr>
            <w:tcW w:w="3423" w:type="dxa"/>
            <w:tcBorders>
              <w:bottom w:val="nil"/>
            </w:tcBorders>
          </w:tcPr>
          <w:p w14:paraId="793D4C7B" w14:textId="77777777" w:rsidR="008D5B1E" w:rsidRDefault="008D5B1E" w:rsidP="008D5B1E">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3FAC0617" w14:textId="77777777" w:rsidR="008D5B1E" w:rsidRPr="008D5B1E" w:rsidRDefault="008D5B1E" w:rsidP="008D5B1E">
            <w:pPr>
              <w:pStyle w:val="TableParagraph"/>
              <w:spacing w:before="21" w:line="293" w:lineRule="exact"/>
              <w:rPr>
                <w:color w:val="231F20"/>
                <w:spacing w:val="-5"/>
                <w:sz w:val="24"/>
              </w:rPr>
            </w:pPr>
            <w:r>
              <w:rPr>
                <w:color w:val="231F20"/>
                <w:sz w:val="24"/>
              </w:rPr>
              <w:t>What</w:t>
            </w:r>
            <w:r>
              <w:rPr>
                <w:color w:val="231F20"/>
                <w:spacing w:val="-3"/>
                <w:sz w:val="24"/>
              </w:rPr>
              <w:t xml:space="preserve"> </w:t>
            </w:r>
            <w:r>
              <w:rPr>
                <w:color w:val="231F20"/>
                <w:spacing w:val="-5"/>
                <w:sz w:val="24"/>
              </w:rPr>
              <w:t>do</w:t>
            </w:r>
            <w:r>
              <w:t xml:space="preserve"> </w:t>
            </w:r>
            <w:r w:rsidRPr="008D5B1E">
              <w:rPr>
                <w:color w:val="231F20"/>
                <w:spacing w:val="-5"/>
                <w:sz w:val="24"/>
              </w:rPr>
              <w:t>pupils now know and what can they now do? What has</w:t>
            </w:r>
          </w:p>
          <w:p w14:paraId="6983CE2E" w14:textId="4572807D" w:rsidR="008D5B1E"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089AA22" w14:textId="54B816F9" w:rsidR="008D5B1E" w:rsidRDefault="008D5B1E" w:rsidP="008D5B1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 next steps:</w:t>
            </w:r>
          </w:p>
        </w:tc>
      </w:tr>
      <w:tr w:rsidR="008D5B1E" w14:paraId="20A0717D" w14:textId="77777777">
        <w:trPr>
          <w:trHeight w:val="288"/>
        </w:trPr>
        <w:tc>
          <w:tcPr>
            <w:tcW w:w="3758" w:type="dxa"/>
            <w:tcBorders>
              <w:top w:val="nil"/>
              <w:bottom w:val="nil"/>
            </w:tcBorders>
          </w:tcPr>
          <w:p w14:paraId="79F06917" w14:textId="3A411C44" w:rsidR="008D5B1E" w:rsidRDefault="008D5B1E" w:rsidP="008D5B1E">
            <w:pPr>
              <w:pStyle w:val="TableParagraph"/>
              <w:spacing w:line="268" w:lineRule="exact"/>
              <w:rPr>
                <w:sz w:val="24"/>
              </w:rPr>
            </w:pPr>
          </w:p>
        </w:tc>
        <w:tc>
          <w:tcPr>
            <w:tcW w:w="3458" w:type="dxa"/>
            <w:tcBorders>
              <w:top w:val="nil"/>
              <w:bottom w:val="nil"/>
            </w:tcBorders>
          </w:tcPr>
          <w:p w14:paraId="16FC9038" w14:textId="1C91A7B5" w:rsidR="008D5B1E" w:rsidRDefault="008D5B1E" w:rsidP="008D5B1E">
            <w:pPr>
              <w:pStyle w:val="TableParagraph"/>
              <w:spacing w:line="268" w:lineRule="exact"/>
              <w:rPr>
                <w:sz w:val="24"/>
              </w:rPr>
            </w:pPr>
          </w:p>
        </w:tc>
        <w:tc>
          <w:tcPr>
            <w:tcW w:w="1663" w:type="dxa"/>
            <w:tcBorders>
              <w:top w:val="nil"/>
              <w:bottom w:val="nil"/>
            </w:tcBorders>
          </w:tcPr>
          <w:p w14:paraId="7235675E" w14:textId="06EE5CAE" w:rsidR="008D5B1E" w:rsidRDefault="008D5B1E" w:rsidP="008D5B1E">
            <w:pPr>
              <w:pStyle w:val="TableParagraph"/>
              <w:spacing w:line="268" w:lineRule="exact"/>
              <w:rPr>
                <w:sz w:val="24"/>
              </w:rPr>
            </w:pPr>
          </w:p>
        </w:tc>
        <w:tc>
          <w:tcPr>
            <w:tcW w:w="3423" w:type="dxa"/>
            <w:tcBorders>
              <w:top w:val="nil"/>
              <w:bottom w:val="nil"/>
            </w:tcBorders>
          </w:tcPr>
          <w:p w14:paraId="05CB75BE" w14:textId="248C617C" w:rsidR="008D5B1E" w:rsidRDefault="008D5B1E" w:rsidP="008D5B1E">
            <w:pPr>
              <w:pStyle w:val="TableParagraph"/>
              <w:spacing w:line="268" w:lineRule="exact"/>
              <w:rPr>
                <w:sz w:val="24"/>
              </w:rPr>
            </w:pPr>
          </w:p>
        </w:tc>
        <w:tc>
          <w:tcPr>
            <w:tcW w:w="3076" w:type="dxa"/>
            <w:tcBorders>
              <w:top w:val="nil"/>
              <w:bottom w:val="nil"/>
            </w:tcBorders>
          </w:tcPr>
          <w:p w14:paraId="69709F69" w14:textId="2CADD9E1" w:rsidR="008D5B1E" w:rsidRDefault="008D5B1E" w:rsidP="008D5B1E">
            <w:pPr>
              <w:pStyle w:val="TableParagraph"/>
              <w:spacing w:line="268" w:lineRule="exact"/>
              <w:rPr>
                <w:sz w:val="24"/>
              </w:rPr>
            </w:pPr>
          </w:p>
        </w:tc>
      </w:tr>
      <w:tr w:rsidR="008D5B1E" w14:paraId="67EF279F" w14:textId="77777777">
        <w:trPr>
          <w:trHeight w:val="287"/>
        </w:trPr>
        <w:tc>
          <w:tcPr>
            <w:tcW w:w="3758" w:type="dxa"/>
            <w:tcBorders>
              <w:top w:val="nil"/>
              <w:bottom w:val="nil"/>
            </w:tcBorders>
          </w:tcPr>
          <w:p w14:paraId="462E82EE" w14:textId="6EE625FB" w:rsidR="008D5B1E" w:rsidRDefault="008D5B1E" w:rsidP="008D5B1E">
            <w:pPr>
              <w:pStyle w:val="TableParagraph"/>
              <w:spacing w:line="268" w:lineRule="exact"/>
              <w:rPr>
                <w:sz w:val="24"/>
              </w:rPr>
            </w:pPr>
          </w:p>
        </w:tc>
        <w:tc>
          <w:tcPr>
            <w:tcW w:w="3458" w:type="dxa"/>
            <w:tcBorders>
              <w:top w:val="nil"/>
              <w:bottom w:val="nil"/>
            </w:tcBorders>
          </w:tcPr>
          <w:p w14:paraId="0161B8FC" w14:textId="1ADB92EA" w:rsidR="008D5B1E" w:rsidRDefault="008D5B1E" w:rsidP="008D5B1E">
            <w:pPr>
              <w:pStyle w:val="TableParagraph"/>
              <w:spacing w:line="268" w:lineRule="exact"/>
              <w:rPr>
                <w:sz w:val="24"/>
              </w:rPr>
            </w:pPr>
          </w:p>
        </w:tc>
        <w:tc>
          <w:tcPr>
            <w:tcW w:w="1663" w:type="dxa"/>
            <w:tcBorders>
              <w:top w:val="nil"/>
              <w:bottom w:val="nil"/>
            </w:tcBorders>
          </w:tcPr>
          <w:p w14:paraId="1D024AD4" w14:textId="77777777" w:rsidR="008D5B1E" w:rsidRDefault="008D5B1E" w:rsidP="008D5B1E">
            <w:pPr>
              <w:pStyle w:val="TableParagraph"/>
              <w:ind w:left="0"/>
              <w:rPr>
                <w:rFonts w:ascii="Times New Roman"/>
                <w:sz w:val="20"/>
              </w:rPr>
            </w:pPr>
          </w:p>
        </w:tc>
        <w:tc>
          <w:tcPr>
            <w:tcW w:w="3423" w:type="dxa"/>
            <w:tcBorders>
              <w:top w:val="nil"/>
              <w:bottom w:val="nil"/>
            </w:tcBorders>
          </w:tcPr>
          <w:p w14:paraId="7BFD7217" w14:textId="3884963B" w:rsidR="008D5B1E" w:rsidRDefault="008D5B1E" w:rsidP="008D5B1E">
            <w:pPr>
              <w:pStyle w:val="TableParagraph"/>
              <w:spacing w:line="268" w:lineRule="exact"/>
              <w:rPr>
                <w:sz w:val="24"/>
              </w:rPr>
            </w:pPr>
          </w:p>
        </w:tc>
        <w:tc>
          <w:tcPr>
            <w:tcW w:w="3076" w:type="dxa"/>
            <w:tcBorders>
              <w:top w:val="nil"/>
              <w:bottom w:val="nil"/>
            </w:tcBorders>
          </w:tcPr>
          <w:p w14:paraId="450EE836" w14:textId="77777777" w:rsidR="008D5B1E" w:rsidRDefault="008D5B1E" w:rsidP="008D5B1E">
            <w:pPr>
              <w:pStyle w:val="TableParagraph"/>
              <w:ind w:left="0"/>
              <w:rPr>
                <w:rFonts w:ascii="Times New Roman"/>
                <w:sz w:val="20"/>
              </w:rPr>
            </w:pPr>
          </w:p>
        </w:tc>
      </w:tr>
      <w:tr w:rsidR="008D5B1E" w14:paraId="595D0FE9" w14:textId="77777777">
        <w:trPr>
          <w:trHeight w:val="288"/>
        </w:trPr>
        <w:tc>
          <w:tcPr>
            <w:tcW w:w="3758" w:type="dxa"/>
            <w:tcBorders>
              <w:top w:val="nil"/>
              <w:bottom w:val="nil"/>
            </w:tcBorders>
          </w:tcPr>
          <w:p w14:paraId="5CCFEDF4" w14:textId="0E4C00C1" w:rsidR="008D5B1E" w:rsidRDefault="008D5B1E" w:rsidP="008D5B1E">
            <w:pPr>
              <w:pStyle w:val="TableParagraph"/>
              <w:spacing w:line="268" w:lineRule="exact"/>
              <w:ind w:left="0"/>
              <w:rPr>
                <w:sz w:val="24"/>
              </w:rPr>
            </w:pPr>
          </w:p>
        </w:tc>
        <w:tc>
          <w:tcPr>
            <w:tcW w:w="3458" w:type="dxa"/>
            <w:tcBorders>
              <w:top w:val="nil"/>
              <w:bottom w:val="nil"/>
            </w:tcBorders>
          </w:tcPr>
          <w:p w14:paraId="2FE898C3" w14:textId="77777777" w:rsidR="008D5B1E" w:rsidRDefault="008D5B1E" w:rsidP="008D5B1E">
            <w:pPr>
              <w:pStyle w:val="TableParagraph"/>
              <w:ind w:left="0"/>
              <w:rPr>
                <w:rFonts w:ascii="Times New Roman"/>
                <w:sz w:val="20"/>
              </w:rPr>
            </w:pPr>
          </w:p>
        </w:tc>
        <w:tc>
          <w:tcPr>
            <w:tcW w:w="1663" w:type="dxa"/>
            <w:tcBorders>
              <w:top w:val="nil"/>
              <w:bottom w:val="nil"/>
            </w:tcBorders>
          </w:tcPr>
          <w:p w14:paraId="093932A1" w14:textId="77777777" w:rsidR="008D5B1E" w:rsidRDefault="008D5B1E" w:rsidP="008D5B1E">
            <w:pPr>
              <w:pStyle w:val="TableParagraph"/>
              <w:ind w:left="0"/>
              <w:rPr>
                <w:rFonts w:ascii="Times New Roman"/>
                <w:sz w:val="20"/>
              </w:rPr>
            </w:pPr>
          </w:p>
        </w:tc>
        <w:tc>
          <w:tcPr>
            <w:tcW w:w="3423" w:type="dxa"/>
            <w:tcBorders>
              <w:top w:val="nil"/>
              <w:bottom w:val="nil"/>
            </w:tcBorders>
          </w:tcPr>
          <w:p w14:paraId="72581065" w14:textId="51843A83" w:rsidR="008D5B1E" w:rsidRDefault="008D5B1E" w:rsidP="008D5B1E">
            <w:pPr>
              <w:pStyle w:val="TableParagraph"/>
              <w:spacing w:line="268" w:lineRule="exact"/>
              <w:rPr>
                <w:sz w:val="24"/>
              </w:rPr>
            </w:pPr>
          </w:p>
        </w:tc>
        <w:tc>
          <w:tcPr>
            <w:tcW w:w="3076" w:type="dxa"/>
            <w:tcBorders>
              <w:top w:val="nil"/>
              <w:bottom w:val="nil"/>
            </w:tcBorders>
          </w:tcPr>
          <w:p w14:paraId="3779DE97" w14:textId="77777777" w:rsidR="008D5B1E" w:rsidRDefault="008D5B1E" w:rsidP="008D5B1E">
            <w:pPr>
              <w:pStyle w:val="TableParagraph"/>
              <w:ind w:left="0"/>
              <w:rPr>
                <w:rFonts w:ascii="Times New Roman"/>
                <w:sz w:val="20"/>
              </w:rPr>
            </w:pPr>
          </w:p>
        </w:tc>
      </w:tr>
      <w:tr w:rsidR="008D5B1E" w14:paraId="32CDB708" w14:textId="77777777">
        <w:trPr>
          <w:trHeight w:val="274"/>
        </w:trPr>
        <w:tc>
          <w:tcPr>
            <w:tcW w:w="3758" w:type="dxa"/>
            <w:tcBorders>
              <w:top w:val="nil"/>
            </w:tcBorders>
          </w:tcPr>
          <w:p w14:paraId="62383B4E" w14:textId="14C59540" w:rsidR="008D5B1E" w:rsidRDefault="008D5B1E" w:rsidP="008D5B1E">
            <w:pPr>
              <w:pStyle w:val="TableParagraph"/>
              <w:spacing w:line="254" w:lineRule="exact"/>
              <w:rPr>
                <w:sz w:val="24"/>
              </w:rPr>
            </w:pPr>
          </w:p>
        </w:tc>
        <w:tc>
          <w:tcPr>
            <w:tcW w:w="3458" w:type="dxa"/>
            <w:tcBorders>
              <w:top w:val="nil"/>
            </w:tcBorders>
          </w:tcPr>
          <w:p w14:paraId="2247FB20" w14:textId="77777777" w:rsidR="008D5B1E" w:rsidRDefault="008D5B1E" w:rsidP="008D5B1E">
            <w:pPr>
              <w:pStyle w:val="TableParagraph"/>
              <w:ind w:left="0"/>
              <w:rPr>
                <w:rFonts w:ascii="Times New Roman"/>
                <w:sz w:val="20"/>
              </w:rPr>
            </w:pPr>
          </w:p>
        </w:tc>
        <w:tc>
          <w:tcPr>
            <w:tcW w:w="1663" w:type="dxa"/>
            <w:tcBorders>
              <w:top w:val="nil"/>
            </w:tcBorders>
          </w:tcPr>
          <w:p w14:paraId="3E79C1A8" w14:textId="77777777" w:rsidR="008D5B1E" w:rsidRDefault="008D5B1E" w:rsidP="008D5B1E">
            <w:pPr>
              <w:pStyle w:val="TableParagraph"/>
              <w:ind w:left="0"/>
              <w:rPr>
                <w:rFonts w:ascii="Times New Roman"/>
                <w:sz w:val="20"/>
              </w:rPr>
            </w:pPr>
          </w:p>
        </w:tc>
        <w:tc>
          <w:tcPr>
            <w:tcW w:w="3423" w:type="dxa"/>
            <w:tcBorders>
              <w:top w:val="nil"/>
            </w:tcBorders>
          </w:tcPr>
          <w:p w14:paraId="60072B5D" w14:textId="77777777" w:rsidR="008D5B1E" w:rsidRDefault="008D5B1E" w:rsidP="008D5B1E">
            <w:pPr>
              <w:pStyle w:val="TableParagraph"/>
              <w:ind w:left="0"/>
              <w:rPr>
                <w:rFonts w:ascii="Times New Roman"/>
                <w:sz w:val="20"/>
              </w:rPr>
            </w:pPr>
          </w:p>
        </w:tc>
        <w:tc>
          <w:tcPr>
            <w:tcW w:w="3076" w:type="dxa"/>
            <w:tcBorders>
              <w:top w:val="nil"/>
            </w:tcBorders>
          </w:tcPr>
          <w:p w14:paraId="0E1766C1" w14:textId="77777777" w:rsidR="008D5B1E" w:rsidRDefault="008D5B1E" w:rsidP="008D5B1E">
            <w:pPr>
              <w:pStyle w:val="TableParagraph"/>
              <w:ind w:left="0"/>
              <w:rPr>
                <w:rFonts w:ascii="Times New Roman"/>
                <w:sz w:val="20"/>
              </w:rPr>
            </w:pPr>
          </w:p>
        </w:tc>
      </w:tr>
      <w:tr w:rsidR="008D5B1E" w14:paraId="569D3F74" w14:textId="77777777">
        <w:trPr>
          <w:trHeight w:val="2134"/>
        </w:trPr>
        <w:tc>
          <w:tcPr>
            <w:tcW w:w="3758" w:type="dxa"/>
          </w:tcPr>
          <w:p w14:paraId="54FE1613" w14:textId="77777777" w:rsidR="00CB02CC" w:rsidRPr="00A87642" w:rsidRDefault="00CB02CC" w:rsidP="00CB02CC">
            <w:pPr>
              <w:pStyle w:val="TableParagraph"/>
              <w:rPr>
                <w:rFonts w:ascii="OpenDyslexic" w:hAnsi="OpenDyslexic"/>
                <w:sz w:val="17"/>
                <w:szCs w:val="17"/>
              </w:rPr>
            </w:pPr>
            <w:r w:rsidRPr="00A87642">
              <w:rPr>
                <w:rFonts w:ascii="OpenDyslexic" w:hAnsi="OpenDyslexic"/>
                <w:sz w:val="17"/>
                <w:szCs w:val="17"/>
              </w:rPr>
              <w:t xml:space="preserve">School to host annual Sports Day events for all children to take part in. </w:t>
            </w:r>
          </w:p>
          <w:p w14:paraId="795B31B4" w14:textId="77777777" w:rsidR="008D5B1E" w:rsidRDefault="008D5B1E" w:rsidP="008D5B1E">
            <w:pPr>
              <w:pStyle w:val="TableParagraph"/>
              <w:ind w:left="0"/>
              <w:rPr>
                <w:rFonts w:ascii="Times New Roman"/>
              </w:rPr>
            </w:pPr>
          </w:p>
          <w:p w14:paraId="13AD383A" w14:textId="77777777" w:rsidR="00831DDA" w:rsidRDefault="00831DDA" w:rsidP="008D5B1E">
            <w:pPr>
              <w:pStyle w:val="TableParagraph"/>
              <w:ind w:left="0"/>
              <w:rPr>
                <w:rFonts w:ascii="Times New Roman"/>
              </w:rPr>
            </w:pPr>
          </w:p>
          <w:p w14:paraId="3BA7FD93" w14:textId="77777777" w:rsidR="00831DDA" w:rsidRDefault="00831DDA" w:rsidP="008D5B1E">
            <w:pPr>
              <w:pStyle w:val="TableParagraph"/>
              <w:ind w:left="0"/>
              <w:rPr>
                <w:rFonts w:ascii="Times New Roman"/>
              </w:rPr>
            </w:pPr>
          </w:p>
          <w:p w14:paraId="44DEF24C" w14:textId="77777777" w:rsidR="00831DDA" w:rsidRDefault="00831DDA" w:rsidP="008D5B1E">
            <w:pPr>
              <w:pStyle w:val="TableParagraph"/>
              <w:ind w:left="0"/>
              <w:rPr>
                <w:rFonts w:ascii="Times New Roman"/>
              </w:rPr>
            </w:pPr>
          </w:p>
          <w:p w14:paraId="464B7177" w14:textId="77777777" w:rsidR="00831DDA" w:rsidRDefault="00831DDA" w:rsidP="008D5B1E">
            <w:pPr>
              <w:pStyle w:val="TableParagraph"/>
              <w:ind w:left="0"/>
              <w:rPr>
                <w:rFonts w:ascii="Times New Roman"/>
              </w:rPr>
            </w:pPr>
          </w:p>
          <w:p w14:paraId="36EBC3CC" w14:textId="77777777" w:rsidR="00831DDA" w:rsidRDefault="00831DDA" w:rsidP="008D5B1E">
            <w:pPr>
              <w:pStyle w:val="TableParagraph"/>
              <w:ind w:left="0"/>
              <w:rPr>
                <w:rFonts w:ascii="Times New Roman"/>
              </w:rPr>
            </w:pPr>
          </w:p>
          <w:p w14:paraId="150F0B6C" w14:textId="77777777" w:rsidR="00831DDA" w:rsidRDefault="00831DDA" w:rsidP="008D5B1E">
            <w:pPr>
              <w:pStyle w:val="TableParagraph"/>
              <w:ind w:left="0"/>
              <w:rPr>
                <w:rFonts w:ascii="Times New Roman"/>
              </w:rPr>
            </w:pPr>
          </w:p>
          <w:p w14:paraId="161860B1" w14:textId="77777777" w:rsidR="00831DDA" w:rsidRDefault="00831DDA" w:rsidP="008D5B1E">
            <w:pPr>
              <w:pStyle w:val="TableParagraph"/>
              <w:ind w:left="0"/>
              <w:rPr>
                <w:rFonts w:ascii="Times New Roman"/>
              </w:rPr>
            </w:pPr>
          </w:p>
          <w:p w14:paraId="422BC13E" w14:textId="77777777" w:rsidR="00831DDA" w:rsidRDefault="00831DDA" w:rsidP="008D5B1E">
            <w:pPr>
              <w:pStyle w:val="TableParagraph"/>
              <w:ind w:left="0"/>
              <w:rPr>
                <w:rFonts w:ascii="Times New Roman"/>
              </w:rPr>
            </w:pPr>
          </w:p>
          <w:p w14:paraId="7B8C2782" w14:textId="77777777" w:rsidR="00831DDA" w:rsidRDefault="00831DDA" w:rsidP="008D5B1E">
            <w:pPr>
              <w:pStyle w:val="TableParagraph"/>
              <w:ind w:left="0"/>
              <w:rPr>
                <w:rFonts w:ascii="Times New Roman"/>
              </w:rPr>
            </w:pPr>
          </w:p>
          <w:p w14:paraId="582D3C4C" w14:textId="77777777" w:rsidR="00831DDA" w:rsidRDefault="00831DDA" w:rsidP="008D5B1E">
            <w:pPr>
              <w:pStyle w:val="TableParagraph"/>
              <w:ind w:left="0"/>
              <w:rPr>
                <w:rFonts w:ascii="Times New Roman"/>
              </w:rPr>
            </w:pPr>
          </w:p>
          <w:p w14:paraId="722BE28A" w14:textId="77777777" w:rsidR="00831DDA" w:rsidRDefault="00831DDA" w:rsidP="008D5B1E">
            <w:pPr>
              <w:pStyle w:val="TableParagraph"/>
              <w:ind w:left="0"/>
              <w:rPr>
                <w:rFonts w:ascii="Times New Roman"/>
              </w:rPr>
            </w:pPr>
          </w:p>
          <w:p w14:paraId="1D2DCBCA" w14:textId="77777777" w:rsidR="00831DDA" w:rsidRDefault="00831DDA" w:rsidP="008D5B1E">
            <w:pPr>
              <w:pStyle w:val="TableParagraph"/>
              <w:ind w:left="0"/>
              <w:rPr>
                <w:rFonts w:ascii="Times New Roman"/>
              </w:rPr>
            </w:pPr>
          </w:p>
          <w:p w14:paraId="09644DF7" w14:textId="77777777" w:rsidR="00831DDA" w:rsidRDefault="00831DDA" w:rsidP="008D5B1E">
            <w:pPr>
              <w:pStyle w:val="TableParagraph"/>
              <w:ind w:left="0"/>
              <w:rPr>
                <w:rFonts w:ascii="Times New Roman"/>
              </w:rPr>
            </w:pPr>
          </w:p>
          <w:p w14:paraId="3DFE91E2" w14:textId="77777777" w:rsidR="00831DDA" w:rsidRDefault="00831DDA" w:rsidP="008D5B1E">
            <w:pPr>
              <w:pStyle w:val="TableParagraph"/>
              <w:ind w:left="0"/>
              <w:rPr>
                <w:rFonts w:ascii="Times New Roman"/>
              </w:rPr>
            </w:pPr>
          </w:p>
          <w:p w14:paraId="36F86675" w14:textId="77777777" w:rsidR="00831DDA" w:rsidRDefault="00831DDA" w:rsidP="008D5B1E">
            <w:pPr>
              <w:pStyle w:val="TableParagraph"/>
              <w:ind w:left="0"/>
              <w:rPr>
                <w:rFonts w:ascii="Times New Roman"/>
              </w:rPr>
            </w:pPr>
          </w:p>
          <w:p w14:paraId="1C25A73E" w14:textId="77777777" w:rsidR="00831DDA" w:rsidRDefault="00831DDA" w:rsidP="008D5B1E">
            <w:pPr>
              <w:pStyle w:val="TableParagraph"/>
              <w:ind w:left="0"/>
              <w:rPr>
                <w:rFonts w:ascii="Times New Roman"/>
              </w:rPr>
            </w:pPr>
          </w:p>
          <w:p w14:paraId="3431BB54" w14:textId="77777777" w:rsidR="00831DDA" w:rsidRDefault="00831DDA" w:rsidP="008D5B1E">
            <w:pPr>
              <w:pStyle w:val="TableParagraph"/>
              <w:ind w:left="0"/>
              <w:rPr>
                <w:rFonts w:ascii="Times New Roman"/>
              </w:rPr>
            </w:pPr>
          </w:p>
          <w:p w14:paraId="7044010A" w14:textId="77777777" w:rsidR="00831DDA" w:rsidRDefault="00831DDA" w:rsidP="008D5B1E">
            <w:pPr>
              <w:pStyle w:val="TableParagraph"/>
              <w:ind w:left="0"/>
              <w:rPr>
                <w:rFonts w:ascii="Times New Roman"/>
              </w:rPr>
            </w:pPr>
          </w:p>
          <w:p w14:paraId="2DDA6199" w14:textId="3EF87A08" w:rsidR="00831DDA" w:rsidRDefault="00831DDA" w:rsidP="008D5B1E">
            <w:pPr>
              <w:pStyle w:val="TableParagraph"/>
              <w:ind w:left="0"/>
              <w:rPr>
                <w:rFonts w:ascii="Times New Roman"/>
              </w:rPr>
            </w:pPr>
          </w:p>
          <w:p w14:paraId="5D6E5800" w14:textId="6D32E2B2" w:rsidR="00831DDA" w:rsidRDefault="00831DDA" w:rsidP="008D5B1E">
            <w:pPr>
              <w:pStyle w:val="TableParagraph"/>
              <w:ind w:left="0"/>
              <w:rPr>
                <w:rFonts w:ascii="Times New Roman"/>
              </w:rPr>
            </w:pPr>
          </w:p>
          <w:p w14:paraId="542FB9AE" w14:textId="45F31B28" w:rsidR="00831DDA" w:rsidRDefault="00831DDA" w:rsidP="008D5B1E">
            <w:pPr>
              <w:pStyle w:val="TableParagraph"/>
              <w:ind w:left="0"/>
              <w:rPr>
                <w:rFonts w:ascii="Times New Roman"/>
              </w:rPr>
            </w:pPr>
          </w:p>
          <w:p w14:paraId="1A65AA4C" w14:textId="4942D424" w:rsidR="00831DDA" w:rsidRDefault="00831DDA" w:rsidP="008D5B1E">
            <w:pPr>
              <w:pStyle w:val="TableParagraph"/>
              <w:ind w:left="0"/>
              <w:rPr>
                <w:rFonts w:ascii="Times New Roman"/>
              </w:rPr>
            </w:pPr>
          </w:p>
          <w:p w14:paraId="23D13B34" w14:textId="77777777" w:rsidR="00831DDA" w:rsidRDefault="00831DDA" w:rsidP="008D5B1E">
            <w:pPr>
              <w:pStyle w:val="TableParagraph"/>
              <w:ind w:left="0"/>
              <w:rPr>
                <w:rFonts w:ascii="Times New Roman"/>
              </w:rPr>
            </w:pPr>
          </w:p>
          <w:p w14:paraId="2DDEE627" w14:textId="77777777" w:rsidR="00831DDA" w:rsidRPr="00A87642" w:rsidRDefault="00831DDA" w:rsidP="00831DDA">
            <w:pPr>
              <w:pStyle w:val="TableParagraph"/>
              <w:rPr>
                <w:rFonts w:ascii="OpenDyslexic" w:hAnsi="OpenDyslexic"/>
                <w:sz w:val="17"/>
                <w:szCs w:val="17"/>
              </w:rPr>
            </w:pPr>
            <w:r w:rsidRPr="00A87642">
              <w:rPr>
                <w:rFonts w:ascii="OpenDyslexic" w:hAnsi="OpenDyslexic"/>
                <w:sz w:val="17"/>
                <w:szCs w:val="17"/>
              </w:rPr>
              <w:lastRenderedPageBreak/>
              <w:t xml:space="preserve">To take part in sports fixtures and events. </w:t>
            </w:r>
          </w:p>
          <w:p w14:paraId="33A10B4D" w14:textId="77777777" w:rsidR="00831DDA" w:rsidRDefault="00831DDA" w:rsidP="008D5B1E">
            <w:pPr>
              <w:pStyle w:val="TableParagraph"/>
              <w:ind w:left="0"/>
              <w:rPr>
                <w:rFonts w:ascii="Times New Roman"/>
              </w:rPr>
            </w:pPr>
          </w:p>
          <w:p w14:paraId="33C688B2" w14:textId="30EBB767" w:rsidR="00F05BF1" w:rsidRDefault="00F05BF1" w:rsidP="008D5B1E">
            <w:pPr>
              <w:pStyle w:val="TableParagraph"/>
              <w:ind w:left="0"/>
              <w:rPr>
                <w:rFonts w:ascii="Times New Roman"/>
              </w:rPr>
            </w:pPr>
          </w:p>
          <w:p w14:paraId="5DE7A768" w14:textId="1B0E3B71" w:rsidR="00F05BF1" w:rsidRDefault="00F05BF1" w:rsidP="008D5B1E">
            <w:pPr>
              <w:pStyle w:val="TableParagraph"/>
              <w:ind w:left="0"/>
              <w:rPr>
                <w:rFonts w:ascii="Times New Roman"/>
              </w:rPr>
            </w:pPr>
          </w:p>
          <w:p w14:paraId="0C0B1ECB" w14:textId="21A902D4" w:rsidR="00F05BF1" w:rsidRDefault="00F05BF1" w:rsidP="008D5B1E">
            <w:pPr>
              <w:pStyle w:val="TableParagraph"/>
              <w:ind w:left="0"/>
              <w:rPr>
                <w:rFonts w:ascii="Times New Roman"/>
              </w:rPr>
            </w:pPr>
          </w:p>
          <w:p w14:paraId="6BDE3184" w14:textId="461E7F20" w:rsidR="00F05BF1" w:rsidRDefault="00F05BF1" w:rsidP="008D5B1E">
            <w:pPr>
              <w:pStyle w:val="TableParagraph"/>
              <w:ind w:left="0"/>
              <w:rPr>
                <w:rFonts w:ascii="Times New Roman"/>
              </w:rPr>
            </w:pPr>
          </w:p>
          <w:p w14:paraId="1AFFD74D" w14:textId="63F3754B" w:rsidR="00F05BF1" w:rsidRDefault="00F05BF1" w:rsidP="008D5B1E">
            <w:pPr>
              <w:pStyle w:val="TableParagraph"/>
              <w:ind w:left="0"/>
              <w:rPr>
                <w:rFonts w:ascii="Times New Roman"/>
              </w:rPr>
            </w:pPr>
          </w:p>
          <w:p w14:paraId="0DE7B3A9" w14:textId="0CE42613" w:rsidR="00F05BF1" w:rsidRDefault="00F05BF1" w:rsidP="008D5B1E">
            <w:pPr>
              <w:pStyle w:val="TableParagraph"/>
              <w:ind w:left="0"/>
              <w:rPr>
                <w:rFonts w:ascii="Times New Roman"/>
              </w:rPr>
            </w:pPr>
          </w:p>
          <w:p w14:paraId="27956BEA" w14:textId="2A59AEA6" w:rsidR="00F05BF1" w:rsidRDefault="00F05BF1" w:rsidP="008D5B1E">
            <w:pPr>
              <w:pStyle w:val="TableParagraph"/>
              <w:ind w:left="0"/>
              <w:rPr>
                <w:rFonts w:ascii="Times New Roman"/>
              </w:rPr>
            </w:pPr>
          </w:p>
          <w:p w14:paraId="4D8DEA73" w14:textId="586816F1" w:rsidR="00F05BF1" w:rsidRDefault="00F05BF1" w:rsidP="008D5B1E">
            <w:pPr>
              <w:pStyle w:val="TableParagraph"/>
              <w:ind w:left="0"/>
              <w:rPr>
                <w:rFonts w:ascii="Times New Roman"/>
              </w:rPr>
            </w:pPr>
          </w:p>
          <w:p w14:paraId="2C44FB3C" w14:textId="77777777" w:rsidR="00F05BF1" w:rsidRDefault="00F05BF1" w:rsidP="008D5B1E">
            <w:pPr>
              <w:pStyle w:val="TableParagraph"/>
              <w:ind w:left="0"/>
              <w:rPr>
                <w:rFonts w:ascii="Times New Roman"/>
              </w:rPr>
            </w:pPr>
          </w:p>
          <w:p w14:paraId="04BA5E4B" w14:textId="77777777" w:rsidR="00F05BF1" w:rsidRDefault="00F05BF1" w:rsidP="008D5B1E">
            <w:pPr>
              <w:pStyle w:val="TableParagraph"/>
              <w:ind w:left="0"/>
              <w:rPr>
                <w:rFonts w:ascii="Times New Roman"/>
              </w:rPr>
            </w:pPr>
          </w:p>
          <w:p w14:paraId="5B24E544" w14:textId="77777777" w:rsidR="00F05BF1" w:rsidRDefault="00F05BF1" w:rsidP="008D5B1E">
            <w:pPr>
              <w:pStyle w:val="TableParagraph"/>
              <w:ind w:left="0"/>
              <w:rPr>
                <w:rFonts w:ascii="Times New Roman"/>
              </w:rPr>
            </w:pPr>
          </w:p>
          <w:p w14:paraId="0732E798" w14:textId="77777777" w:rsidR="00F05BF1" w:rsidRDefault="00F05BF1" w:rsidP="008D5B1E">
            <w:pPr>
              <w:pStyle w:val="TableParagraph"/>
              <w:ind w:left="0"/>
              <w:rPr>
                <w:rFonts w:ascii="Times New Roman"/>
              </w:rPr>
            </w:pPr>
          </w:p>
          <w:p w14:paraId="18F37B3C" w14:textId="067914AF" w:rsidR="00F05BF1" w:rsidRPr="0030176D" w:rsidRDefault="0030176D" w:rsidP="008D5B1E">
            <w:pPr>
              <w:pStyle w:val="TableParagraph"/>
              <w:ind w:left="0"/>
              <w:rPr>
                <w:rFonts w:ascii="OpenDyslexic" w:hAnsi="OpenDyslexic"/>
                <w:sz w:val="18"/>
                <w:szCs w:val="18"/>
              </w:rPr>
            </w:pPr>
            <w:r w:rsidRPr="0030176D">
              <w:rPr>
                <w:rFonts w:ascii="OpenDyslexic" w:hAnsi="OpenDyslexic"/>
                <w:sz w:val="18"/>
                <w:szCs w:val="18"/>
              </w:rPr>
              <w:t xml:space="preserve">Replace floor markings in the school hall to allow for competitive sports to take place (e.g. basketball). </w:t>
            </w:r>
          </w:p>
        </w:tc>
        <w:tc>
          <w:tcPr>
            <w:tcW w:w="3458" w:type="dxa"/>
          </w:tcPr>
          <w:p w14:paraId="263A3E2C" w14:textId="7B4D6906" w:rsidR="00CB02CC" w:rsidRPr="00A87642" w:rsidRDefault="00CB02CC" w:rsidP="00CB02CC">
            <w:pPr>
              <w:pStyle w:val="TableParagraph"/>
              <w:rPr>
                <w:rFonts w:ascii="OpenDyslexic" w:hAnsi="OpenDyslexic"/>
                <w:sz w:val="17"/>
                <w:szCs w:val="17"/>
              </w:rPr>
            </w:pPr>
            <w:r w:rsidRPr="00A87642">
              <w:rPr>
                <w:rFonts w:ascii="OpenDyslexic" w:hAnsi="OpenDyslexic"/>
                <w:sz w:val="17"/>
                <w:szCs w:val="17"/>
              </w:rPr>
              <w:lastRenderedPageBreak/>
              <w:t>Organise Nursery, Foundation</w:t>
            </w:r>
            <w:r>
              <w:rPr>
                <w:rFonts w:ascii="OpenDyslexic" w:hAnsi="OpenDyslexic"/>
                <w:sz w:val="17"/>
                <w:szCs w:val="17"/>
              </w:rPr>
              <w:t xml:space="preserve"> 2</w:t>
            </w:r>
            <w:r w:rsidRPr="00A87642">
              <w:rPr>
                <w:rFonts w:ascii="OpenDyslexic" w:hAnsi="OpenDyslexic"/>
                <w:sz w:val="17"/>
                <w:szCs w:val="17"/>
              </w:rPr>
              <w:t xml:space="preserve">, Key Stage 1 and Key Stage 2 Sports Days. </w:t>
            </w:r>
          </w:p>
          <w:p w14:paraId="043411DD" w14:textId="77777777" w:rsidR="00CB02CC" w:rsidRDefault="00CB02CC" w:rsidP="00CB02CC">
            <w:pPr>
              <w:pStyle w:val="TableParagraph"/>
              <w:rPr>
                <w:rFonts w:ascii="OpenDyslexic" w:hAnsi="OpenDyslexic"/>
                <w:sz w:val="17"/>
                <w:szCs w:val="17"/>
              </w:rPr>
            </w:pPr>
            <w:r w:rsidRPr="00A87642">
              <w:rPr>
                <w:rFonts w:ascii="OpenDyslexic" w:hAnsi="OpenDyslexic"/>
                <w:sz w:val="17"/>
                <w:szCs w:val="17"/>
              </w:rPr>
              <w:t>Liaise with Berry Hill Park for use of the a</w:t>
            </w:r>
            <w:r>
              <w:rPr>
                <w:rFonts w:ascii="OpenDyslexic" w:hAnsi="OpenDyslexic"/>
                <w:sz w:val="17"/>
                <w:szCs w:val="17"/>
              </w:rPr>
              <w:t xml:space="preserve">thletics track for </w:t>
            </w:r>
          </w:p>
          <w:p w14:paraId="236FDF8C" w14:textId="554315F4" w:rsidR="00CB02CC" w:rsidRPr="00A87642" w:rsidRDefault="00CB02CC" w:rsidP="00CB02CC">
            <w:pPr>
              <w:pStyle w:val="TableParagraph"/>
              <w:rPr>
                <w:rFonts w:ascii="OpenDyslexic" w:hAnsi="OpenDyslexic"/>
                <w:sz w:val="17"/>
                <w:szCs w:val="17"/>
              </w:rPr>
            </w:pPr>
            <w:r>
              <w:rPr>
                <w:rFonts w:ascii="OpenDyslexic" w:hAnsi="OpenDyslexic"/>
                <w:sz w:val="17"/>
                <w:szCs w:val="17"/>
              </w:rPr>
              <w:t>Years 1, 2 and 3</w:t>
            </w:r>
            <w:r w:rsidRPr="00A87642">
              <w:rPr>
                <w:rFonts w:ascii="OpenDyslexic" w:hAnsi="OpenDyslexic"/>
                <w:sz w:val="17"/>
                <w:szCs w:val="17"/>
              </w:rPr>
              <w:t xml:space="preserve"> am</w:t>
            </w:r>
          </w:p>
          <w:p w14:paraId="15DFD53B" w14:textId="77921FCA" w:rsidR="00CB02CC" w:rsidRDefault="00CB02CC" w:rsidP="00CB02CC">
            <w:pPr>
              <w:pStyle w:val="TableParagraph"/>
              <w:rPr>
                <w:rFonts w:ascii="OpenDyslexic" w:hAnsi="OpenDyslexic"/>
                <w:sz w:val="17"/>
                <w:szCs w:val="17"/>
              </w:rPr>
            </w:pPr>
            <w:r>
              <w:rPr>
                <w:rFonts w:ascii="OpenDyslexic" w:hAnsi="OpenDyslexic"/>
                <w:sz w:val="17"/>
                <w:szCs w:val="17"/>
              </w:rPr>
              <w:t>Years 4, 5 and 6</w:t>
            </w:r>
            <w:r w:rsidRPr="00A87642">
              <w:rPr>
                <w:rFonts w:ascii="OpenDyslexic" w:hAnsi="OpenDyslexic"/>
                <w:sz w:val="17"/>
                <w:szCs w:val="17"/>
              </w:rPr>
              <w:t xml:space="preserve"> pm</w:t>
            </w:r>
          </w:p>
          <w:p w14:paraId="3BDA7DCC" w14:textId="4818C6DD" w:rsidR="00831DDA" w:rsidRDefault="00831DDA" w:rsidP="00CB02CC">
            <w:pPr>
              <w:pStyle w:val="TableParagraph"/>
              <w:rPr>
                <w:rFonts w:ascii="OpenDyslexic" w:hAnsi="OpenDyslexic"/>
                <w:sz w:val="17"/>
                <w:szCs w:val="17"/>
              </w:rPr>
            </w:pPr>
          </w:p>
          <w:p w14:paraId="7991D842" w14:textId="6B226338" w:rsidR="00831DDA" w:rsidRDefault="00831DDA" w:rsidP="00CB02CC">
            <w:pPr>
              <w:pStyle w:val="TableParagraph"/>
              <w:rPr>
                <w:rFonts w:ascii="OpenDyslexic" w:hAnsi="OpenDyslexic"/>
                <w:sz w:val="17"/>
                <w:szCs w:val="17"/>
              </w:rPr>
            </w:pPr>
          </w:p>
          <w:p w14:paraId="2145564E" w14:textId="7C0CA4A8" w:rsidR="00831DDA" w:rsidRDefault="00831DDA" w:rsidP="00CB02CC">
            <w:pPr>
              <w:pStyle w:val="TableParagraph"/>
              <w:rPr>
                <w:rFonts w:ascii="OpenDyslexic" w:hAnsi="OpenDyslexic"/>
                <w:sz w:val="17"/>
                <w:szCs w:val="17"/>
              </w:rPr>
            </w:pPr>
          </w:p>
          <w:p w14:paraId="0C15B553" w14:textId="37D9E108" w:rsidR="00831DDA" w:rsidRDefault="00831DDA" w:rsidP="00CB02CC">
            <w:pPr>
              <w:pStyle w:val="TableParagraph"/>
              <w:rPr>
                <w:rFonts w:ascii="OpenDyslexic" w:hAnsi="OpenDyslexic"/>
                <w:sz w:val="17"/>
                <w:szCs w:val="17"/>
              </w:rPr>
            </w:pPr>
          </w:p>
          <w:p w14:paraId="3C9ACC5E" w14:textId="199F1189" w:rsidR="00831DDA" w:rsidRDefault="00831DDA" w:rsidP="00CB02CC">
            <w:pPr>
              <w:pStyle w:val="TableParagraph"/>
              <w:rPr>
                <w:rFonts w:ascii="OpenDyslexic" w:hAnsi="OpenDyslexic"/>
                <w:sz w:val="17"/>
                <w:szCs w:val="17"/>
              </w:rPr>
            </w:pPr>
          </w:p>
          <w:p w14:paraId="06707104" w14:textId="22AC5B6E" w:rsidR="00831DDA" w:rsidRDefault="00831DDA" w:rsidP="00CB02CC">
            <w:pPr>
              <w:pStyle w:val="TableParagraph"/>
              <w:rPr>
                <w:rFonts w:ascii="OpenDyslexic" w:hAnsi="OpenDyslexic"/>
                <w:sz w:val="17"/>
                <w:szCs w:val="17"/>
              </w:rPr>
            </w:pPr>
          </w:p>
          <w:p w14:paraId="493C4E8C" w14:textId="299E248E" w:rsidR="00831DDA" w:rsidRDefault="00831DDA" w:rsidP="00CB02CC">
            <w:pPr>
              <w:pStyle w:val="TableParagraph"/>
              <w:rPr>
                <w:rFonts w:ascii="OpenDyslexic" w:hAnsi="OpenDyslexic"/>
                <w:sz w:val="17"/>
                <w:szCs w:val="17"/>
              </w:rPr>
            </w:pPr>
          </w:p>
          <w:p w14:paraId="32ED314E" w14:textId="50894F62" w:rsidR="00831DDA" w:rsidRDefault="00831DDA" w:rsidP="00CB02CC">
            <w:pPr>
              <w:pStyle w:val="TableParagraph"/>
              <w:rPr>
                <w:rFonts w:ascii="OpenDyslexic" w:hAnsi="OpenDyslexic"/>
                <w:sz w:val="17"/>
                <w:szCs w:val="17"/>
              </w:rPr>
            </w:pPr>
          </w:p>
          <w:p w14:paraId="3EB73878" w14:textId="15FE3394" w:rsidR="00831DDA" w:rsidRDefault="00831DDA" w:rsidP="00CB02CC">
            <w:pPr>
              <w:pStyle w:val="TableParagraph"/>
              <w:rPr>
                <w:rFonts w:ascii="OpenDyslexic" w:hAnsi="OpenDyslexic"/>
                <w:sz w:val="17"/>
                <w:szCs w:val="17"/>
              </w:rPr>
            </w:pPr>
          </w:p>
          <w:p w14:paraId="540D8264" w14:textId="25501710" w:rsidR="00831DDA" w:rsidRDefault="00831DDA" w:rsidP="00CB02CC">
            <w:pPr>
              <w:pStyle w:val="TableParagraph"/>
              <w:rPr>
                <w:rFonts w:ascii="OpenDyslexic" w:hAnsi="OpenDyslexic"/>
                <w:sz w:val="17"/>
                <w:szCs w:val="17"/>
              </w:rPr>
            </w:pPr>
          </w:p>
          <w:p w14:paraId="0C918766" w14:textId="46040B94" w:rsidR="00831DDA" w:rsidRDefault="00831DDA" w:rsidP="00CB02CC">
            <w:pPr>
              <w:pStyle w:val="TableParagraph"/>
              <w:rPr>
                <w:rFonts w:ascii="OpenDyslexic" w:hAnsi="OpenDyslexic"/>
                <w:sz w:val="17"/>
                <w:szCs w:val="17"/>
              </w:rPr>
            </w:pPr>
          </w:p>
          <w:p w14:paraId="243CF719" w14:textId="2CD8F05D" w:rsidR="00831DDA" w:rsidRDefault="00831DDA" w:rsidP="00CB02CC">
            <w:pPr>
              <w:pStyle w:val="TableParagraph"/>
              <w:rPr>
                <w:rFonts w:ascii="OpenDyslexic" w:hAnsi="OpenDyslexic"/>
                <w:sz w:val="17"/>
                <w:szCs w:val="17"/>
              </w:rPr>
            </w:pPr>
          </w:p>
          <w:p w14:paraId="1989FBA6" w14:textId="5D87DD4E" w:rsidR="00831DDA" w:rsidRDefault="00831DDA" w:rsidP="00CB02CC">
            <w:pPr>
              <w:pStyle w:val="TableParagraph"/>
              <w:rPr>
                <w:rFonts w:ascii="OpenDyslexic" w:hAnsi="OpenDyslexic"/>
                <w:sz w:val="17"/>
                <w:szCs w:val="17"/>
              </w:rPr>
            </w:pPr>
          </w:p>
          <w:p w14:paraId="4041D68C" w14:textId="38D09133" w:rsidR="00831DDA" w:rsidRDefault="00831DDA" w:rsidP="00CB02CC">
            <w:pPr>
              <w:pStyle w:val="TableParagraph"/>
              <w:rPr>
                <w:rFonts w:ascii="OpenDyslexic" w:hAnsi="OpenDyslexic"/>
                <w:sz w:val="17"/>
                <w:szCs w:val="17"/>
              </w:rPr>
            </w:pPr>
          </w:p>
          <w:p w14:paraId="345F3149" w14:textId="77777777" w:rsidR="00831DDA" w:rsidRDefault="00831DDA" w:rsidP="00CB02CC">
            <w:pPr>
              <w:pStyle w:val="TableParagraph"/>
              <w:rPr>
                <w:rFonts w:ascii="OpenDyslexic" w:hAnsi="OpenDyslexic"/>
                <w:sz w:val="17"/>
                <w:szCs w:val="17"/>
              </w:rPr>
            </w:pPr>
          </w:p>
          <w:p w14:paraId="43939AA8" w14:textId="77777777" w:rsidR="00831DDA" w:rsidRPr="00A87642" w:rsidRDefault="00831DDA" w:rsidP="00831DDA">
            <w:pPr>
              <w:pStyle w:val="TableParagraph"/>
              <w:rPr>
                <w:rFonts w:ascii="OpenDyslexic" w:hAnsi="OpenDyslexic"/>
                <w:sz w:val="17"/>
                <w:szCs w:val="17"/>
              </w:rPr>
            </w:pPr>
            <w:r w:rsidRPr="00A87642">
              <w:rPr>
                <w:rFonts w:ascii="OpenDyslexic" w:hAnsi="OpenDyslexic"/>
                <w:sz w:val="17"/>
                <w:szCs w:val="17"/>
              </w:rPr>
              <w:lastRenderedPageBreak/>
              <w:t>Football leagues, MPSSP fixtures/events, Next Level Sports Virtual events</w:t>
            </w:r>
          </w:p>
          <w:p w14:paraId="21548C35" w14:textId="77777777" w:rsidR="00831DDA" w:rsidRPr="00A87642" w:rsidRDefault="00831DDA" w:rsidP="00CB02CC">
            <w:pPr>
              <w:pStyle w:val="TableParagraph"/>
              <w:rPr>
                <w:rFonts w:ascii="OpenDyslexic" w:hAnsi="OpenDyslexic"/>
                <w:sz w:val="17"/>
                <w:szCs w:val="17"/>
              </w:rPr>
            </w:pPr>
          </w:p>
          <w:p w14:paraId="25100791" w14:textId="77777777" w:rsidR="008D5B1E" w:rsidRDefault="008D5B1E" w:rsidP="008D5B1E">
            <w:pPr>
              <w:pStyle w:val="TableParagraph"/>
              <w:ind w:left="0"/>
              <w:rPr>
                <w:rFonts w:ascii="Times New Roman"/>
              </w:rPr>
            </w:pPr>
          </w:p>
          <w:p w14:paraId="3F6BE802" w14:textId="77777777" w:rsidR="0030176D" w:rsidRDefault="0030176D" w:rsidP="008D5B1E">
            <w:pPr>
              <w:pStyle w:val="TableParagraph"/>
              <w:ind w:left="0"/>
              <w:rPr>
                <w:rFonts w:ascii="Times New Roman"/>
              </w:rPr>
            </w:pPr>
          </w:p>
          <w:p w14:paraId="6D5E2713" w14:textId="77777777" w:rsidR="0030176D" w:rsidRDefault="0030176D" w:rsidP="008D5B1E">
            <w:pPr>
              <w:pStyle w:val="TableParagraph"/>
              <w:ind w:left="0"/>
              <w:rPr>
                <w:rFonts w:ascii="Times New Roman"/>
              </w:rPr>
            </w:pPr>
          </w:p>
          <w:p w14:paraId="41DAB2EC" w14:textId="77777777" w:rsidR="0030176D" w:rsidRDefault="0030176D" w:rsidP="008D5B1E">
            <w:pPr>
              <w:pStyle w:val="TableParagraph"/>
              <w:ind w:left="0"/>
              <w:rPr>
                <w:rFonts w:ascii="Times New Roman"/>
              </w:rPr>
            </w:pPr>
          </w:p>
          <w:p w14:paraId="1B46FDB5" w14:textId="77777777" w:rsidR="0030176D" w:rsidRDefault="0030176D" w:rsidP="008D5B1E">
            <w:pPr>
              <w:pStyle w:val="TableParagraph"/>
              <w:ind w:left="0"/>
              <w:rPr>
                <w:rFonts w:ascii="Times New Roman"/>
              </w:rPr>
            </w:pPr>
          </w:p>
          <w:p w14:paraId="7A47DF60" w14:textId="77777777" w:rsidR="0030176D" w:rsidRDefault="0030176D" w:rsidP="008D5B1E">
            <w:pPr>
              <w:pStyle w:val="TableParagraph"/>
              <w:ind w:left="0"/>
              <w:rPr>
                <w:rFonts w:ascii="Times New Roman"/>
              </w:rPr>
            </w:pPr>
          </w:p>
          <w:p w14:paraId="776FA2E4" w14:textId="77777777" w:rsidR="0030176D" w:rsidRDefault="0030176D" w:rsidP="008D5B1E">
            <w:pPr>
              <w:pStyle w:val="TableParagraph"/>
              <w:ind w:left="0"/>
              <w:rPr>
                <w:rFonts w:ascii="Times New Roman"/>
              </w:rPr>
            </w:pPr>
          </w:p>
          <w:p w14:paraId="0754DDCD" w14:textId="77777777" w:rsidR="0030176D" w:rsidRDefault="0030176D" w:rsidP="008D5B1E">
            <w:pPr>
              <w:pStyle w:val="TableParagraph"/>
              <w:ind w:left="0"/>
              <w:rPr>
                <w:rFonts w:ascii="Times New Roman"/>
              </w:rPr>
            </w:pPr>
          </w:p>
          <w:p w14:paraId="39EB25B2" w14:textId="77777777" w:rsidR="0030176D" w:rsidRDefault="0030176D" w:rsidP="008D5B1E">
            <w:pPr>
              <w:pStyle w:val="TableParagraph"/>
              <w:ind w:left="0"/>
              <w:rPr>
                <w:rFonts w:ascii="Times New Roman"/>
              </w:rPr>
            </w:pPr>
          </w:p>
          <w:p w14:paraId="065C3583" w14:textId="77777777" w:rsidR="0030176D" w:rsidRDefault="0030176D" w:rsidP="008D5B1E">
            <w:pPr>
              <w:pStyle w:val="TableParagraph"/>
              <w:ind w:left="0"/>
              <w:rPr>
                <w:rFonts w:ascii="Times New Roman"/>
              </w:rPr>
            </w:pPr>
          </w:p>
          <w:p w14:paraId="5EEFFBFA" w14:textId="77777777" w:rsidR="0030176D" w:rsidRDefault="0030176D" w:rsidP="008D5B1E">
            <w:pPr>
              <w:pStyle w:val="TableParagraph"/>
              <w:ind w:left="0"/>
              <w:rPr>
                <w:rFonts w:ascii="Times New Roman"/>
              </w:rPr>
            </w:pPr>
          </w:p>
          <w:p w14:paraId="4FCB71A8" w14:textId="04433553" w:rsidR="0030176D" w:rsidRPr="0030176D" w:rsidRDefault="0030176D" w:rsidP="008D5B1E">
            <w:pPr>
              <w:pStyle w:val="TableParagraph"/>
              <w:ind w:left="0"/>
              <w:rPr>
                <w:rFonts w:ascii="OpenDyslexic" w:hAnsi="OpenDyslexic"/>
                <w:sz w:val="18"/>
                <w:szCs w:val="18"/>
              </w:rPr>
            </w:pPr>
            <w:r w:rsidRPr="0030176D">
              <w:rPr>
                <w:rFonts w:ascii="OpenDyslexic" w:hAnsi="OpenDyslexic"/>
                <w:sz w:val="18"/>
                <w:szCs w:val="18"/>
              </w:rPr>
              <w:t>Lia</w:t>
            </w:r>
            <w:r w:rsidR="00D40E98">
              <w:rPr>
                <w:rFonts w:ascii="OpenDyslexic" w:hAnsi="OpenDyslexic"/>
                <w:sz w:val="18"/>
                <w:szCs w:val="18"/>
              </w:rPr>
              <w:t>i</w:t>
            </w:r>
            <w:r w:rsidRPr="0030176D">
              <w:rPr>
                <w:rFonts w:ascii="OpenDyslexic" w:hAnsi="OpenDyslexic"/>
                <w:sz w:val="18"/>
                <w:szCs w:val="18"/>
              </w:rPr>
              <w:t xml:space="preserve">se with companies and organise a firm to come and repaint the sports markings. </w:t>
            </w:r>
          </w:p>
        </w:tc>
        <w:tc>
          <w:tcPr>
            <w:tcW w:w="1663" w:type="dxa"/>
          </w:tcPr>
          <w:p w14:paraId="5438E4EA" w14:textId="38430875" w:rsidR="00CB02CC" w:rsidRPr="00A87642" w:rsidRDefault="00CB02CC" w:rsidP="00CB02CC">
            <w:pPr>
              <w:pStyle w:val="TableParagraph"/>
              <w:spacing w:before="153"/>
              <w:ind w:left="67"/>
              <w:rPr>
                <w:rFonts w:ascii="OpenDyslexic" w:hAnsi="OpenDyslexic"/>
                <w:sz w:val="17"/>
                <w:szCs w:val="17"/>
              </w:rPr>
            </w:pPr>
            <w:r w:rsidRPr="00A87642">
              <w:rPr>
                <w:rFonts w:ascii="OpenDyslexic" w:hAnsi="OpenDyslexic"/>
                <w:sz w:val="17"/>
                <w:szCs w:val="17"/>
              </w:rPr>
              <w:lastRenderedPageBreak/>
              <w:t>£</w:t>
            </w:r>
            <w:r>
              <w:rPr>
                <w:rFonts w:ascii="OpenDyslexic" w:hAnsi="OpenDyslexic"/>
                <w:sz w:val="17"/>
                <w:szCs w:val="17"/>
              </w:rPr>
              <w:t>245</w:t>
            </w:r>
            <w:r w:rsidRPr="00A87642">
              <w:rPr>
                <w:rFonts w:ascii="OpenDyslexic" w:hAnsi="OpenDyslexic"/>
                <w:sz w:val="17"/>
                <w:szCs w:val="17"/>
              </w:rPr>
              <w:t xml:space="preserve"> for track hire</w:t>
            </w:r>
          </w:p>
          <w:p w14:paraId="55E2F5E8" w14:textId="6239528D" w:rsidR="00CB02CC" w:rsidRPr="00A87642" w:rsidRDefault="00C201AF" w:rsidP="00CB02CC">
            <w:pPr>
              <w:pStyle w:val="TableParagraph"/>
              <w:spacing w:before="153"/>
              <w:ind w:left="0"/>
              <w:rPr>
                <w:rFonts w:ascii="OpenDyslexic" w:hAnsi="OpenDyslexic"/>
                <w:sz w:val="17"/>
                <w:szCs w:val="17"/>
              </w:rPr>
            </w:pPr>
            <w:r w:rsidRPr="00C201AF">
              <w:rPr>
                <w:rFonts w:ascii="OpenDyslexic" w:hAnsi="OpenDyslexic"/>
                <w:sz w:val="17"/>
                <w:szCs w:val="17"/>
              </w:rPr>
              <w:t>+£48.95</w:t>
            </w:r>
            <w:r w:rsidR="00CB02CC">
              <w:rPr>
                <w:rFonts w:ascii="OpenDyslexic" w:hAnsi="OpenDyslexic"/>
                <w:sz w:val="17"/>
                <w:szCs w:val="17"/>
              </w:rPr>
              <w:t xml:space="preserve"> for new resources and stickers </w:t>
            </w:r>
          </w:p>
          <w:p w14:paraId="13C3E3C2" w14:textId="77777777" w:rsidR="008D5B1E" w:rsidRDefault="008D5B1E" w:rsidP="008D5B1E">
            <w:pPr>
              <w:pStyle w:val="TableParagraph"/>
              <w:spacing w:before="158"/>
              <w:ind w:left="67"/>
              <w:rPr>
                <w:sz w:val="24"/>
              </w:rPr>
            </w:pPr>
          </w:p>
          <w:p w14:paraId="2D732924" w14:textId="77777777" w:rsidR="00831DDA" w:rsidRDefault="00831DDA" w:rsidP="008D5B1E">
            <w:pPr>
              <w:pStyle w:val="TableParagraph"/>
              <w:spacing w:before="158"/>
              <w:ind w:left="67"/>
              <w:rPr>
                <w:sz w:val="24"/>
              </w:rPr>
            </w:pPr>
          </w:p>
          <w:p w14:paraId="6FEE9479" w14:textId="77777777" w:rsidR="00831DDA" w:rsidRDefault="00831DDA" w:rsidP="008D5B1E">
            <w:pPr>
              <w:pStyle w:val="TableParagraph"/>
              <w:spacing w:before="158"/>
              <w:ind w:left="67"/>
              <w:rPr>
                <w:sz w:val="24"/>
              </w:rPr>
            </w:pPr>
          </w:p>
          <w:p w14:paraId="05CB073B" w14:textId="77777777" w:rsidR="00831DDA" w:rsidRDefault="00831DDA" w:rsidP="008D5B1E">
            <w:pPr>
              <w:pStyle w:val="TableParagraph"/>
              <w:spacing w:before="158"/>
              <w:ind w:left="67"/>
              <w:rPr>
                <w:sz w:val="24"/>
              </w:rPr>
            </w:pPr>
          </w:p>
          <w:p w14:paraId="4FE6E83C" w14:textId="77777777" w:rsidR="00831DDA" w:rsidRDefault="00831DDA" w:rsidP="008D5B1E">
            <w:pPr>
              <w:pStyle w:val="TableParagraph"/>
              <w:spacing w:before="158"/>
              <w:ind w:left="67"/>
              <w:rPr>
                <w:sz w:val="24"/>
              </w:rPr>
            </w:pPr>
          </w:p>
          <w:p w14:paraId="0052C235" w14:textId="77777777" w:rsidR="00831DDA" w:rsidRDefault="00831DDA" w:rsidP="008D5B1E">
            <w:pPr>
              <w:pStyle w:val="TableParagraph"/>
              <w:spacing w:before="158"/>
              <w:ind w:left="67"/>
              <w:rPr>
                <w:sz w:val="24"/>
              </w:rPr>
            </w:pPr>
          </w:p>
          <w:p w14:paraId="184EF377" w14:textId="77777777" w:rsidR="00831DDA" w:rsidRDefault="00831DDA" w:rsidP="008D5B1E">
            <w:pPr>
              <w:pStyle w:val="TableParagraph"/>
              <w:spacing w:before="158"/>
              <w:ind w:left="67"/>
              <w:rPr>
                <w:sz w:val="24"/>
              </w:rPr>
            </w:pPr>
          </w:p>
          <w:p w14:paraId="2CCC6F2E" w14:textId="77777777" w:rsidR="00831DDA" w:rsidRDefault="00831DDA" w:rsidP="008D5B1E">
            <w:pPr>
              <w:pStyle w:val="TableParagraph"/>
              <w:spacing w:before="158"/>
              <w:ind w:left="67"/>
              <w:rPr>
                <w:sz w:val="24"/>
              </w:rPr>
            </w:pPr>
          </w:p>
          <w:p w14:paraId="46E8FEA5" w14:textId="77777777" w:rsidR="00831DDA" w:rsidRDefault="00831DDA" w:rsidP="008D5B1E">
            <w:pPr>
              <w:pStyle w:val="TableParagraph"/>
              <w:spacing w:before="158"/>
              <w:ind w:left="67"/>
              <w:rPr>
                <w:sz w:val="24"/>
              </w:rPr>
            </w:pPr>
          </w:p>
          <w:p w14:paraId="3FF2E9FD" w14:textId="77777777" w:rsidR="00831DDA" w:rsidRDefault="00831DDA" w:rsidP="008D5B1E">
            <w:pPr>
              <w:pStyle w:val="TableParagraph"/>
              <w:spacing w:before="158"/>
              <w:ind w:left="67"/>
              <w:rPr>
                <w:sz w:val="24"/>
              </w:rPr>
            </w:pPr>
          </w:p>
          <w:p w14:paraId="69D14DD5" w14:textId="77777777" w:rsidR="00831DDA" w:rsidRDefault="00831DDA" w:rsidP="008D5B1E">
            <w:pPr>
              <w:pStyle w:val="TableParagraph"/>
              <w:spacing w:before="158"/>
              <w:ind w:left="67"/>
              <w:rPr>
                <w:sz w:val="24"/>
              </w:rPr>
            </w:pPr>
          </w:p>
          <w:p w14:paraId="1DA3CCC2" w14:textId="540D4AC1" w:rsidR="00F05BF1" w:rsidRDefault="00831DDA" w:rsidP="00F05BF1">
            <w:pPr>
              <w:pStyle w:val="TableParagraph"/>
              <w:spacing w:before="153"/>
              <w:ind w:left="0"/>
              <w:rPr>
                <w:sz w:val="24"/>
              </w:rPr>
            </w:pPr>
            <w:r w:rsidRPr="00A87642">
              <w:rPr>
                <w:rFonts w:ascii="OpenDyslexic" w:hAnsi="OpenDyslexic"/>
                <w:sz w:val="17"/>
                <w:szCs w:val="17"/>
              </w:rPr>
              <w:lastRenderedPageBreak/>
              <w:t>£</w:t>
            </w:r>
            <w:r w:rsidR="00F05BF1">
              <w:rPr>
                <w:rFonts w:ascii="OpenDyslexic" w:hAnsi="OpenDyslexic"/>
                <w:sz w:val="17"/>
                <w:szCs w:val="17"/>
              </w:rPr>
              <w:t>175.00</w:t>
            </w:r>
          </w:p>
          <w:p w14:paraId="322FB60A" w14:textId="77777777" w:rsidR="00831DDA" w:rsidRDefault="00831DDA" w:rsidP="00831DDA">
            <w:pPr>
              <w:pStyle w:val="TableParagraph"/>
              <w:spacing w:before="158"/>
              <w:ind w:left="67"/>
              <w:rPr>
                <w:sz w:val="24"/>
              </w:rPr>
            </w:pPr>
          </w:p>
          <w:p w14:paraId="7B848CF2" w14:textId="77777777" w:rsidR="0030176D" w:rsidRDefault="0030176D" w:rsidP="00831DDA">
            <w:pPr>
              <w:pStyle w:val="TableParagraph"/>
              <w:spacing w:before="158"/>
              <w:ind w:left="67"/>
              <w:rPr>
                <w:sz w:val="24"/>
              </w:rPr>
            </w:pPr>
          </w:p>
          <w:p w14:paraId="14270B8C" w14:textId="77777777" w:rsidR="0030176D" w:rsidRDefault="0030176D" w:rsidP="00831DDA">
            <w:pPr>
              <w:pStyle w:val="TableParagraph"/>
              <w:spacing w:before="158"/>
              <w:ind w:left="67"/>
              <w:rPr>
                <w:sz w:val="24"/>
              </w:rPr>
            </w:pPr>
          </w:p>
          <w:p w14:paraId="53E48BE7" w14:textId="77777777" w:rsidR="0030176D" w:rsidRDefault="0030176D" w:rsidP="00831DDA">
            <w:pPr>
              <w:pStyle w:val="TableParagraph"/>
              <w:spacing w:before="158"/>
              <w:ind w:left="67"/>
              <w:rPr>
                <w:sz w:val="24"/>
              </w:rPr>
            </w:pPr>
          </w:p>
          <w:p w14:paraId="539E339B" w14:textId="77777777" w:rsidR="0030176D" w:rsidRDefault="0030176D" w:rsidP="00831DDA">
            <w:pPr>
              <w:pStyle w:val="TableParagraph"/>
              <w:spacing w:before="158"/>
              <w:ind w:left="67"/>
              <w:rPr>
                <w:sz w:val="24"/>
              </w:rPr>
            </w:pPr>
          </w:p>
          <w:p w14:paraId="54D46905" w14:textId="77777777" w:rsidR="0030176D" w:rsidRDefault="0030176D" w:rsidP="00831DDA">
            <w:pPr>
              <w:pStyle w:val="TableParagraph"/>
              <w:spacing w:before="158"/>
              <w:ind w:left="67"/>
              <w:rPr>
                <w:sz w:val="24"/>
              </w:rPr>
            </w:pPr>
          </w:p>
          <w:p w14:paraId="35E192AC" w14:textId="77777777" w:rsidR="0030176D" w:rsidRDefault="0030176D" w:rsidP="00831DDA">
            <w:pPr>
              <w:pStyle w:val="TableParagraph"/>
              <w:spacing w:before="158"/>
              <w:ind w:left="67"/>
              <w:rPr>
                <w:sz w:val="24"/>
              </w:rPr>
            </w:pPr>
          </w:p>
          <w:p w14:paraId="4BF8396C" w14:textId="77777777" w:rsidR="0030176D" w:rsidRDefault="0030176D" w:rsidP="0030176D">
            <w:pPr>
              <w:pStyle w:val="TableParagraph"/>
              <w:spacing w:before="158"/>
              <w:ind w:left="0"/>
              <w:rPr>
                <w:sz w:val="24"/>
              </w:rPr>
            </w:pPr>
          </w:p>
          <w:p w14:paraId="4AD41119" w14:textId="31BD732C" w:rsidR="0030176D" w:rsidRPr="0030176D" w:rsidRDefault="0030176D" w:rsidP="0030176D">
            <w:pPr>
              <w:pStyle w:val="TableParagraph"/>
              <w:spacing w:before="158"/>
              <w:ind w:left="0"/>
              <w:rPr>
                <w:rFonts w:ascii="OpenDyslexic" w:hAnsi="OpenDyslexic"/>
                <w:sz w:val="18"/>
                <w:szCs w:val="18"/>
              </w:rPr>
            </w:pPr>
            <w:r w:rsidRPr="0030176D">
              <w:rPr>
                <w:rFonts w:ascii="OpenDyslexic" w:hAnsi="OpenDyslexic"/>
                <w:sz w:val="18"/>
                <w:szCs w:val="18"/>
              </w:rPr>
              <w:t>£750.00</w:t>
            </w:r>
          </w:p>
        </w:tc>
        <w:tc>
          <w:tcPr>
            <w:tcW w:w="3423" w:type="dxa"/>
          </w:tcPr>
          <w:p w14:paraId="0151036B" w14:textId="77777777"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lastRenderedPageBreak/>
              <w:t>3 successful Sports Days were held with all children taking part:</w:t>
            </w:r>
          </w:p>
          <w:p w14:paraId="1BFCC6E9" w14:textId="77777777"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t>Nursery on school site</w:t>
            </w:r>
          </w:p>
          <w:p w14:paraId="4B67A479" w14:textId="60EC0ACD"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t xml:space="preserve">Key Stage 1 and Key Stage 2 held on Berry Hill Park Athletics Track. </w:t>
            </w:r>
          </w:p>
          <w:p w14:paraId="23D31EDE" w14:textId="14F2349C"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t>Children were given a voice about what events</w:t>
            </w:r>
            <w:r>
              <w:rPr>
                <w:rFonts w:ascii="OpenDyslexic" w:hAnsi="OpenDyslexic"/>
                <w:sz w:val="17"/>
                <w:szCs w:val="17"/>
              </w:rPr>
              <w:t xml:space="preserve"> they’d like to participate in and signed up for their choice of events. </w:t>
            </w:r>
          </w:p>
          <w:p w14:paraId="7553F041" w14:textId="77777777"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t xml:space="preserve">All 3 events were brilliantly supported by our families and positive feedback was received. </w:t>
            </w:r>
          </w:p>
          <w:p w14:paraId="3034E400" w14:textId="77777777" w:rsidR="00831DDA" w:rsidRPr="00A87642" w:rsidRDefault="00831DDA" w:rsidP="00831DDA">
            <w:pPr>
              <w:pStyle w:val="TableParagraph"/>
              <w:ind w:left="0"/>
              <w:rPr>
                <w:rFonts w:ascii="OpenDyslexic" w:hAnsi="OpenDyslexic"/>
                <w:sz w:val="17"/>
                <w:szCs w:val="17"/>
              </w:rPr>
            </w:pPr>
            <w:r w:rsidRPr="00A87642">
              <w:rPr>
                <w:rFonts w:ascii="OpenDyslexic" w:hAnsi="OpenDyslexic"/>
                <w:sz w:val="17"/>
                <w:szCs w:val="17"/>
              </w:rPr>
              <w:t xml:space="preserve">Scores were added up and the overall winning House Team were presented with their Sports Day Trophy which is displayed with their team colours in the school’s Main Reception area. </w:t>
            </w:r>
          </w:p>
          <w:p w14:paraId="706EAD0A" w14:textId="77777777" w:rsidR="008D5B1E" w:rsidRDefault="008D5B1E" w:rsidP="008D5B1E">
            <w:pPr>
              <w:pStyle w:val="TableParagraph"/>
              <w:ind w:left="0"/>
              <w:rPr>
                <w:rFonts w:ascii="Times New Roman"/>
              </w:rPr>
            </w:pPr>
          </w:p>
          <w:p w14:paraId="22DBFEAB" w14:textId="77777777" w:rsidR="00831DDA" w:rsidRDefault="00831DDA" w:rsidP="008D5B1E">
            <w:pPr>
              <w:pStyle w:val="TableParagraph"/>
              <w:ind w:left="0"/>
              <w:rPr>
                <w:rFonts w:ascii="Times New Roman"/>
              </w:rPr>
            </w:pPr>
          </w:p>
          <w:p w14:paraId="75DE5A84" w14:textId="77777777" w:rsidR="00831DDA" w:rsidRDefault="00831DDA" w:rsidP="008D5B1E">
            <w:pPr>
              <w:pStyle w:val="TableParagraph"/>
              <w:ind w:left="0"/>
              <w:rPr>
                <w:rFonts w:ascii="Times New Roman"/>
              </w:rPr>
            </w:pPr>
          </w:p>
          <w:p w14:paraId="2B78FBE3" w14:textId="77777777" w:rsidR="00831DDA" w:rsidRDefault="00831DDA" w:rsidP="008D5B1E">
            <w:pPr>
              <w:pStyle w:val="TableParagraph"/>
              <w:ind w:left="0"/>
              <w:rPr>
                <w:rFonts w:ascii="Times New Roman"/>
              </w:rPr>
            </w:pPr>
          </w:p>
          <w:p w14:paraId="25291FFF" w14:textId="77777777" w:rsidR="00831DDA" w:rsidRDefault="00831DDA" w:rsidP="008D5B1E">
            <w:pPr>
              <w:pStyle w:val="TableParagraph"/>
              <w:ind w:left="0"/>
              <w:rPr>
                <w:rFonts w:ascii="Times New Roman"/>
              </w:rPr>
            </w:pPr>
          </w:p>
          <w:p w14:paraId="02BD26CD" w14:textId="03FCA775" w:rsidR="00831DDA" w:rsidRDefault="00831DDA" w:rsidP="00831DDA">
            <w:pPr>
              <w:pStyle w:val="TableParagraph"/>
              <w:ind w:left="0"/>
              <w:rPr>
                <w:rFonts w:ascii="OpenDyslexic" w:hAnsi="OpenDyslexic"/>
                <w:sz w:val="17"/>
                <w:szCs w:val="17"/>
              </w:rPr>
            </w:pPr>
            <w:r w:rsidRPr="00A87642">
              <w:rPr>
                <w:rFonts w:ascii="OpenDyslexic" w:hAnsi="OpenDyslexic"/>
                <w:sz w:val="17"/>
                <w:szCs w:val="17"/>
              </w:rPr>
              <w:lastRenderedPageBreak/>
              <w:t>Key Stage 2 have been represented through boys and girls football teams who have taken part in a le</w:t>
            </w:r>
            <w:r>
              <w:rPr>
                <w:rFonts w:ascii="OpenDyslexic" w:hAnsi="OpenDyslexic"/>
                <w:sz w:val="17"/>
                <w:szCs w:val="17"/>
              </w:rPr>
              <w:t xml:space="preserve">ague and several competitions. </w:t>
            </w:r>
            <w:r w:rsidRPr="00A87642">
              <w:rPr>
                <w:rFonts w:ascii="OpenDyslexic" w:hAnsi="OpenDyslexic"/>
                <w:sz w:val="17"/>
                <w:szCs w:val="17"/>
              </w:rPr>
              <w:t xml:space="preserve">Our </w:t>
            </w:r>
            <w:r w:rsidRPr="00595AA4">
              <w:rPr>
                <w:rFonts w:ascii="OpenDyslexic" w:hAnsi="OpenDyslexic"/>
                <w:sz w:val="17"/>
                <w:szCs w:val="17"/>
              </w:rPr>
              <w:t xml:space="preserve">Year 5/6 Girls Team has recently won </w:t>
            </w:r>
            <w:r w:rsidR="00F05BF1">
              <w:rPr>
                <w:rFonts w:ascii="OpenDyslexic" w:hAnsi="OpenDyslexic"/>
                <w:sz w:val="17"/>
                <w:szCs w:val="17"/>
              </w:rPr>
              <w:t xml:space="preserve">their </w:t>
            </w:r>
            <w:r w:rsidRPr="00595AA4">
              <w:rPr>
                <w:rFonts w:ascii="OpenDyslexic" w:hAnsi="OpenDyslexic"/>
                <w:sz w:val="17"/>
                <w:szCs w:val="17"/>
              </w:rPr>
              <w:t>League</w:t>
            </w:r>
            <w:r w:rsidR="00F05BF1">
              <w:rPr>
                <w:rFonts w:ascii="OpenDyslexic" w:hAnsi="OpenDyslexic"/>
                <w:sz w:val="17"/>
                <w:szCs w:val="17"/>
              </w:rPr>
              <w:t xml:space="preserve"> trophy</w:t>
            </w:r>
            <w:r w:rsidRPr="00A87642">
              <w:rPr>
                <w:rFonts w:ascii="OpenDyslexic" w:hAnsi="OpenDyslexic"/>
                <w:sz w:val="17"/>
                <w:szCs w:val="17"/>
              </w:rPr>
              <w:t xml:space="preserve">. They received a trophy (on display in the Main Reception area) and medals each to keep. The team were presented with them during </w:t>
            </w:r>
            <w:r>
              <w:rPr>
                <w:rFonts w:ascii="OpenDyslexic" w:hAnsi="OpenDyslexic"/>
                <w:sz w:val="17"/>
                <w:szCs w:val="17"/>
              </w:rPr>
              <w:t xml:space="preserve">VIP </w:t>
            </w:r>
            <w:r w:rsidRPr="00A87642">
              <w:rPr>
                <w:rFonts w:ascii="OpenDyslexic" w:hAnsi="OpenDyslexic"/>
                <w:sz w:val="17"/>
                <w:szCs w:val="17"/>
              </w:rPr>
              <w:t>assemblies and the good news was shared with the school community.</w:t>
            </w:r>
          </w:p>
          <w:p w14:paraId="0EB0EB8E" w14:textId="344954F8" w:rsidR="0030176D" w:rsidRDefault="0030176D" w:rsidP="00831DDA">
            <w:pPr>
              <w:pStyle w:val="TableParagraph"/>
              <w:ind w:left="0"/>
              <w:rPr>
                <w:rFonts w:ascii="OpenDyslexic" w:hAnsi="OpenDyslexic"/>
                <w:sz w:val="17"/>
                <w:szCs w:val="17"/>
              </w:rPr>
            </w:pPr>
          </w:p>
          <w:p w14:paraId="7C4D7246" w14:textId="4225F2DF" w:rsidR="0030176D" w:rsidRDefault="0030176D" w:rsidP="00831DDA">
            <w:pPr>
              <w:pStyle w:val="TableParagraph"/>
              <w:ind w:left="0"/>
              <w:rPr>
                <w:rFonts w:ascii="OpenDyslexic" w:hAnsi="OpenDyslexic"/>
                <w:sz w:val="17"/>
                <w:szCs w:val="17"/>
              </w:rPr>
            </w:pPr>
          </w:p>
          <w:p w14:paraId="44E33033" w14:textId="380536C5" w:rsidR="0030176D" w:rsidRPr="00A87642" w:rsidRDefault="0030176D" w:rsidP="00831DDA">
            <w:pPr>
              <w:pStyle w:val="TableParagraph"/>
              <w:ind w:left="0"/>
              <w:rPr>
                <w:rFonts w:ascii="OpenDyslexic" w:hAnsi="OpenDyslexic"/>
                <w:sz w:val="17"/>
                <w:szCs w:val="17"/>
              </w:rPr>
            </w:pPr>
            <w:r>
              <w:rPr>
                <w:rFonts w:ascii="OpenDyslexic" w:hAnsi="OpenDyslexic"/>
                <w:sz w:val="17"/>
                <w:szCs w:val="17"/>
              </w:rPr>
              <w:t xml:space="preserve">Lessons and sports clubs have been able to play games such as Basketball and Dodgeball with the new markings. </w:t>
            </w:r>
          </w:p>
          <w:p w14:paraId="55E7992A" w14:textId="77777777" w:rsidR="00831DDA" w:rsidRDefault="00831DDA" w:rsidP="00F05BF1">
            <w:pPr>
              <w:pStyle w:val="TableParagraph"/>
              <w:ind w:left="0"/>
              <w:rPr>
                <w:rFonts w:ascii="Times New Roman"/>
              </w:rPr>
            </w:pPr>
          </w:p>
          <w:p w14:paraId="44A0C878" w14:textId="426C7594" w:rsidR="00F05BF1" w:rsidRDefault="00F05BF1" w:rsidP="00F05BF1">
            <w:pPr>
              <w:pStyle w:val="TableParagraph"/>
              <w:ind w:left="0"/>
              <w:rPr>
                <w:rFonts w:ascii="Times New Roman"/>
              </w:rPr>
            </w:pPr>
          </w:p>
        </w:tc>
        <w:tc>
          <w:tcPr>
            <w:tcW w:w="3076" w:type="dxa"/>
          </w:tcPr>
          <w:p w14:paraId="5BF6046C" w14:textId="6A5A60DD" w:rsidR="00831DDA" w:rsidRDefault="00831DDA" w:rsidP="00831DDA">
            <w:pPr>
              <w:pStyle w:val="TableParagraph"/>
              <w:ind w:left="0"/>
              <w:rPr>
                <w:rFonts w:ascii="OpenDyslexic" w:hAnsi="OpenDyslexic"/>
                <w:sz w:val="17"/>
                <w:szCs w:val="17"/>
              </w:rPr>
            </w:pPr>
            <w:r>
              <w:rPr>
                <w:rFonts w:ascii="OpenDyslexic" w:hAnsi="OpenDyslexic"/>
                <w:sz w:val="17"/>
                <w:szCs w:val="17"/>
              </w:rPr>
              <w:lastRenderedPageBreak/>
              <w:t xml:space="preserve">Foundation Stage 2’s Sports Day was cancelled due to the weather. Next year, look at the possibility of a reserve date. </w:t>
            </w:r>
          </w:p>
          <w:p w14:paraId="3C187F88" w14:textId="2A2C9438" w:rsidR="00831DDA" w:rsidRPr="00A87642" w:rsidRDefault="00831DDA" w:rsidP="00831DDA">
            <w:pPr>
              <w:pStyle w:val="TableParagraph"/>
              <w:ind w:left="0"/>
              <w:rPr>
                <w:rFonts w:ascii="OpenDyslexic" w:hAnsi="OpenDyslexic"/>
                <w:sz w:val="17"/>
                <w:szCs w:val="17"/>
              </w:rPr>
            </w:pPr>
            <w:r>
              <w:rPr>
                <w:rFonts w:ascii="OpenDyslexic" w:hAnsi="OpenDyslexic"/>
                <w:sz w:val="17"/>
                <w:szCs w:val="17"/>
              </w:rPr>
              <w:t xml:space="preserve">All Sports Days to be planned as </w:t>
            </w:r>
            <w:r w:rsidRPr="00A87642">
              <w:rPr>
                <w:rFonts w:ascii="OpenDyslexic" w:hAnsi="OpenDyslexic"/>
                <w:sz w:val="17"/>
                <w:szCs w:val="17"/>
              </w:rPr>
              <w:t>annual event</w:t>
            </w:r>
            <w:r>
              <w:rPr>
                <w:rFonts w:ascii="OpenDyslexic" w:hAnsi="OpenDyslexic"/>
                <w:sz w:val="17"/>
                <w:szCs w:val="17"/>
              </w:rPr>
              <w:t>s</w:t>
            </w:r>
            <w:r w:rsidRPr="00A87642">
              <w:rPr>
                <w:rFonts w:ascii="OpenDyslexic" w:hAnsi="OpenDyslexic"/>
                <w:sz w:val="17"/>
                <w:szCs w:val="17"/>
              </w:rPr>
              <w:t>:</w:t>
            </w:r>
          </w:p>
          <w:p w14:paraId="12E16152" w14:textId="78D699C4" w:rsidR="00831DDA" w:rsidRPr="00A87642" w:rsidRDefault="00831DDA" w:rsidP="00831DDA">
            <w:pPr>
              <w:pStyle w:val="TableParagraph"/>
              <w:ind w:left="0"/>
              <w:rPr>
                <w:rFonts w:ascii="OpenDyslexic" w:hAnsi="OpenDyslexic"/>
                <w:sz w:val="17"/>
                <w:szCs w:val="17"/>
              </w:rPr>
            </w:pPr>
            <w:r>
              <w:rPr>
                <w:rFonts w:ascii="OpenDyslexic" w:hAnsi="OpenDyslexic"/>
                <w:sz w:val="17"/>
                <w:szCs w:val="17"/>
              </w:rPr>
              <w:t xml:space="preserve">Next year consider different days due to time restrictions of the school day. </w:t>
            </w:r>
          </w:p>
          <w:p w14:paraId="6B5F4341" w14:textId="77777777" w:rsidR="00831DDA" w:rsidRDefault="00831DDA" w:rsidP="00831DDA">
            <w:pPr>
              <w:pStyle w:val="TableParagraph"/>
              <w:ind w:left="0"/>
              <w:rPr>
                <w:rFonts w:ascii="OpenDyslexic" w:hAnsi="OpenDyslexic"/>
                <w:sz w:val="17"/>
                <w:szCs w:val="17"/>
              </w:rPr>
            </w:pPr>
            <w:r w:rsidRPr="00A87642">
              <w:rPr>
                <w:rFonts w:ascii="OpenDyslexic" w:hAnsi="OpenDyslexic"/>
                <w:sz w:val="17"/>
                <w:szCs w:val="17"/>
              </w:rPr>
              <w:t xml:space="preserve">A list of things to improve has been made on reflection of this year’s events and these can be implemented next time, with the addition of new staff’s/Sport Coach’s ideas. </w:t>
            </w:r>
          </w:p>
          <w:p w14:paraId="77DF033D" w14:textId="77777777" w:rsidR="008D5B1E" w:rsidRDefault="008D5B1E" w:rsidP="008D5B1E">
            <w:pPr>
              <w:pStyle w:val="TableParagraph"/>
              <w:ind w:left="0"/>
              <w:rPr>
                <w:rFonts w:ascii="Times New Roman"/>
              </w:rPr>
            </w:pPr>
          </w:p>
          <w:p w14:paraId="384A7916" w14:textId="77777777" w:rsidR="00831DDA" w:rsidRDefault="00831DDA" w:rsidP="008D5B1E">
            <w:pPr>
              <w:pStyle w:val="TableParagraph"/>
              <w:ind w:left="0"/>
              <w:rPr>
                <w:rFonts w:ascii="Times New Roman"/>
              </w:rPr>
            </w:pPr>
          </w:p>
          <w:p w14:paraId="4A30D0BB" w14:textId="77777777" w:rsidR="00831DDA" w:rsidRDefault="00831DDA" w:rsidP="008D5B1E">
            <w:pPr>
              <w:pStyle w:val="TableParagraph"/>
              <w:ind w:left="0"/>
              <w:rPr>
                <w:rFonts w:ascii="Times New Roman"/>
              </w:rPr>
            </w:pPr>
          </w:p>
          <w:p w14:paraId="06371721" w14:textId="77777777" w:rsidR="00831DDA" w:rsidRDefault="00831DDA" w:rsidP="008D5B1E">
            <w:pPr>
              <w:pStyle w:val="TableParagraph"/>
              <w:ind w:left="0"/>
              <w:rPr>
                <w:rFonts w:ascii="Times New Roman"/>
              </w:rPr>
            </w:pPr>
          </w:p>
          <w:p w14:paraId="4441D26A" w14:textId="77777777" w:rsidR="00831DDA" w:rsidRDefault="00831DDA" w:rsidP="008D5B1E">
            <w:pPr>
              <w:pStyle w:val="TableParagraph"/>
              <w:ind w:left="0"/>
              <w:rPr>
                <w:rFonts w:ascii="Times New Roman"/>
              </w:rPr>
            </w:pPr>
          </w:p>
          <w:p w14:paraId="139253E2" w14:textId="77777777" w:rsidR="00831DDA" w:rsidRDefault="00831DDA" w:rsidP="008D5B1E">
            <w:pPr>
              <w:pStyle w:val="TableParagraph"/>
              <w:ind w:left="0"/>
              <w:rPr>
                <w:rFonts w:ascii="Times New Roman"/>
              </w:rPr>
            </w:pPr>
          </w:p>
          <w:p w14:paraId="359B8480" w14:textId="77777777" w:rsidR="00831DDA" w:rsidRDefault="00831DDA" w:rsidP="008D5B1E">
            <w:pPr>
              <w:pStyle w:val="TableParagraph"/>
              <w:ind w:left="0"/>
              <w:rPr>
                <w:rFonts w:ascii="Times New Roman"/>
              </w:rPr>
            </w:pPr>
          </w:p>
          <w:p w14:paraId="198FB1E2" w14:textId="77777777" w:rsidR="00831DDA" w:rsidRDefault="00831DDA" w:rsidP="008D5B1E">
            <w:pPr>
              <w:pStyle w:val="TableParagraph"/>
              <w:ind w:left="0"/>
              <w:rPr>
                <w:rFonts w:ascii="Times New Roman"/>
              </w:rPr>
            </w:pPr>
          </w:p>
          <w:p w14:paraId="1FA770AD" w14:textId="77777777" w:rsidR="00831DDA" w:rsidRDefault="00831DDA" w:rsidP="008D5B1E">
            <w:pPr>
              <w:pStyle w:val="TableParagraph"/>
              <w:ind w:left="0"/>
              <w:rPr>
                <w:rFonts w:ascii="Times New Roman"/>
              </w:rPr>
            </w:pPr>
          </w:p>
          <w:p w14:paraId="759A5677" w14:textId="621A57AE" w:rsidR="00831DDA" w:rsidRDefault="005A0805" w:rsidP="00831DDA">
            <w:pPr>
              <w:pStyle w:val="TableParagraph"/>
              <w:ind w:left="0"/>
              <w:rPr>
                <w:rFonts w:ascii="OpenDyslexic" w:hAnsi="OpenDyslexic"/>
                <w:sz w:val="17"/>
                <w:szCs w:val="17"/>
              </w:rPr>
            </w:pPr>
            <w:r>
              <w:rPr>
                <w:rFonts w:ascii="OpenDyslexic" w:hAnsi="OpenDyslexic"/>
                <w:sz w:val="17"/>
                <w:szCs w:val="17"/>
              </w:rPr>
              <w:lastRenderedPageBreak/>
              <w:t>Plan to increase</w:t>
            </w:r>
            <w:r w:rsidR="00831DDA">
              <w:rPr>
                <w:rFonts w:ascii="OpenDyslexic" w:hAnsi="OpenDyslexic"/>
                <w:sz w:val="17"/>
                <w:szCs w:val="17"/>
              </w:rPr>
              <w:t xml:space="preserve"> attendance at competitive events. </w:t>
            </w:r>
          </w:p>
          <w:p w14:paraId="62B21021" w14:textId="77777777" w:rsidR="00831DDA" w:rsidRDefault="005A0805" w:rsidP="005A0805">
            <w:pPr>
              <w:pStyle w:val="TableParagraph"/>
              <w:ind w:left="0"/>
              <w:rPr>
                <w:rFonts w:ascii="OpenDyslexic" w:hAnsi="OpenDyslexic"/>
                <w:sz w:val="17"/>
                <w:szCs w:val="17"/>
              </w:rPr>
            </w:pPr>
            <w:r>
              <w:rPr>
                <w:rFonts w:ascii="OpenDyslexic" w:hAnsi="OpenDyslexic"/>
                <w:sz w:val="17"/>
                <w:szCs w:val="17"/>
              </w:rPr>
              <w:t xml:space="preserve">Aim to plan and deliver more competitive sport across our school e.g. mini competitions rather than some local festivals which are participation based. </w:t>
            </w:r>
          </w:p>
          <w:p w14:paraId="6223155E" w14:textId="77777777" w:rsidR="005A0805" w:rsidRDefault="005A0805" w:rsidP="005A0805">
            <w:pPr>
              <w:pStyle w:val="TableParagraph"/>
              <w:ind w:left="0"/>
              <w:rPr>
                <w:rFonts w:ascii="OpenDyslexic" w:hAnsi="OpenDyslexic"/>
                <w:sz w:val="17"/>
                <w:szCs w:val="17"/>
              </w:rPr>
            </w:pPr>
            <w:r>
              <w:rPr>
                <w:rFonts w:ascii="OpenDyslexic" w:hAnsi="OpenDyslexic"/>
                <w:sz w:val="17"/>
                <w:szCs w:val="17"/>
              </w:rPr>
              <w:t xml:space="preserve">Look at ways to include more competition for younger children / Key Stage 1. </w:t>
            </w:r>
          </w:p>
          <w:p w14:paraId="12E986EE" w14:textId="77777777" w:rsidR="0030176D" w:rsidRDefault="0030176D" w:rsidP="005A0805">
            <w:pPr>
              <w:pStyle w:val="TableParagraph"/>
              <w:ind w:left="0"/>
              <w:rPr>
                <w:rFonts w:ascii="OpenDyslexic" w:hAnsi="OpenDyslexic"/>
                <w:sz w:val="17"/>
                <w:szCs w:val="17"/>
              </w:rPr>
            </w:pPr>
          </w:p>
          <w:p w14:paraId="6590BF95" w14:textId="77777777" w:rsidR="0030176D" w:rsidRDefault="0030176D" w:rsidP="005A0805">
            <w:pPr>
              <w:pStyle w:val="TableParagraph"/>
              <w:ind w:left="0"/>
              <w:rPr>
                <w:rFonts w:ascii="OpenDyslexic" w:hAnsi="OpenDyslexic"/>
                <w:sz w:val="17"/>
                <w:szCs w:val="17"/>
              </w:rPr>
            </w:pPr>
          </w:p>
          <w:p w14:paraId="4CF70444" w14:textId="0CBFC74B" w:rsidR="0030176D" w:rsidRDefault="0030176D" w:rsidP="005A0805">
            <w:pPr>
              <w:pStyle w:val="TableParagraph"/>
              <w:ind w:left="0"/>
              <w:rPr>
                <w:rFonts w:ascii="OpenDyslexic" w:hAnsi="OpenDyslexic"/>
                <w:sz w:val="17"/>
                <w:szCs w:val="17"/>
              </w:rPr>
            </w:pPr>
          </w:p>
          <w:p w14:paraId="344D40AB" w14:textId="19672AEE" w:rsidR="0030176D" w:rsidRDefault="0030176D" w:rsidP="005A0805">
            <w:pPr>
              <w:pStyle w:val="TableParagraph"/>
              <w:ind w:left="0"/>
              <w:rPr>
                <w:rFonts w:ascii="OpenDyslexic" w:hAnsi="OpenDyslexic"/>
                <w:sz w:val="17"/>
                <w:szCs w:val="17"/>
              </w:rPr>
            </w:pPr>
            <w:r>
              <w:rPr>
                <w:rFonts w:ascii="OpenDyslexic" w:hAnsi="OpenDyslexic"/>
                <w:sz w:val="17"/>
                <w:szCs w:val="17"/>
              </w:rPr>
              <w:t xml:space="preserve">Plan for marking out or improving the outside facilities to allow for more competitive sports such as Netball. </w:t>
            </w:r>
          </w:p>
          <w:p w14:paraId="247DFC35" w14:textId="77777777" w:rsidR="0030176D" w:rsidRDefault="0030176D" w:rsidP="005A0805">
            <w:pPr>
              <w:pStyle w:val="TableParagraph"/>
              <w:ind w:left="0"/>
              <w:rPr>
                <w:rFonts w:ascii="OpenDyslexic" w:hAnsi="OpenDyslexic"/>
                <w:sz w:val="17"/>
                <w:szCs w:val="17"/>
              </w:rPr>
            </w:pPr>
          </w:p>
          <w:p w14:paraId="67377C02" w14:textId="3B6B7540" w:rsidR="0030176D" w:rsidRDefault="0030176D" w:rsidP="005A0805">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E6259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E62593">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2064BAD2" w:rsidR="000E0A50" w:rsidRPr="009768B0" w:rsidRDefault="009768B0">
            <w:pPr>
              <w:pStyle w:val="TableParagraph"/>
              <w:ind w:left="0"/>
              <w:rPr>
                <w:rFonts w:ascii="OpenDyslexic" w:hAnsi="OpenDyslexic"/>
                <w:sz w:val="18"/>
                <w:szCs w:val="18"/>
              </w:rPr>
            </w:pPr>
            <w:r w:rsidRPr="009768B0">
              <w:rPr>
                <w:rFonts w:ascii="OpenDyslexic" w:hAnsi="OpenDyslexic"/>
                <w:sz w:val="18"/>
                <w:szCs w:val="18"/>
              </w:rPr>
              <w:t>B.Trenowden</w:t>
            </w:r>
          </w:p>
        </w:tc>
      </w:tr>
      <w:tr w:rsidR="000E0A50" w14:paraId="1DB4785E" w14:textId="77777777">
        <w:trPr>
          <w:trHeight w:val="432"/>
        </w:trPr>
        <w:tc>
          <w:tcPr>
            <w:tcW w:w="1708" w:type="dxa"/>
          </w:tcPr>
          <w:p w14:paraId="0B654ED9" w14:textId="77777777" w:rsidR="000E0A50" w:rsidRDefault="00E62593">
            <w:pPr>
              <w:pStyle w:val="TableParagraph"/>
              <w:spacing w:before="21"/>
              <w:rPr>
                <w:sz w:val="24"/>
              </w:rPr>
            </w:pPr>
            <w:r>
              <w:rPr>
                <w:color w:val="231F20"/>
                <w:spacing w:val="-4"/>
                <w:sz w:val="24"/>
              </w:rPr>
              <w:t>Date:</w:t>
            </w:r>
          </w:p>
        </w:tc>
        <w:tc>
          <w:tcPr>
            <w:tcW w:w="5952" w:type="dxa"/>
          </w:tcPr>
          <w:p w14:paraId="488E7F3F" w14:textId="5F40458D" w:rsidR="000E0A50" w:rsidRPr="009768B0" w:rsidRDefault="009768B0">
            <w:pPr>
              <w:pStyle w:val="TableParagraph"/>
              <w:ind w:left="0"/>
              <w:rPr>
                <w:rFonts w:ascii="OpenDyslexic" w:hAnsi="OpenDyslexic"/>
                <w:sz w:val="18"/>
                <w:szCs w:val="18"/>
              </w:rPr>
            </w:pPr>
            <w:r w:rsidRPr="009768B0">
              <w:rPr>
                <w:rFonts w:ascii="OpenDyslexic" w:hAnsi="OpenDyslexic"/>
                <w:sz w:val="18"/>
                <w:szCs w:val="18"/>
              </w:rPr>
              <w:t>21.07.23</w:t>
            </w:r>
          </w:p>
        </w:tc>
      </w:tr>
      <w:tr w:rsidR="000E0A50" w14:paraId="5D0F2D06" w14:textId="77777777">
        <w:trPr>
          <w:trHeight w:val="461"/>
        </w:trPr>
        <w:tc>
          <w:tcPr>
            <w:tcW w:w="1708" w:type="dxa"/>
          </w:tcPr>
          <w:p w14:paraId="2F7A77E1" w14:textId="77777777" w:rsidR="000E0A50" w:rsidRDefault="00E6259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0ABF0AF" w:rsidR="000E0A50" w:rsidRPr="009768B0" w:rsidRDefault="009768B0">
            <w:pPr>
              <w:pStyle w:val="TableParagraph"/>
              <w:ind w:left="0"/>
              <w:rPr>
                <w:rFonts w:ascii="OpenDyslexic" w:hAnsi="OpenDyslexic"/>
                <w:sz w:val="18"/>
                <w:szCs w:val="18"/>
              </w:rPr>
            </w:pPr>
            <w:r w:rsidRPr="009768B0">
              <w:rPr>
                <w:rFonts w:ascii="OpenDyslexic" w:hAnsi="OpenDyslexic"/>
                <w:sz w:val="18"/>
                <w:szCs w:val="18"/>
              </w:rPr>
              <w:t>N.Kendall and C.Shaw</w:t>
            </w:r>
          </w:p>
        </w:tc>
      </w:tr>
      <w:tr w:rsidR="000E0A50" w14:paraId="2ABD7558" w14:textId="77777777">
        <w:trPr>
          <w:trHeight w:val="451"/>
        </w:trPr>
        <w:tc>
          <w:tcPr>
            <w:tcW w:w="1708" w:type="dxa"/>
          </w:tcPr>
          <w:p w14:paraId="2A3F2FF3" w14:textId="77777777" w:rsidR="000E0A50" w:rsidRDefault="00E62593">
            <w:pPr>
              <w:pStyle w:val="TableParagraph"/>
              <w:spacing w:before="21"/>
              <w:rPr>
                <w:sz w:val="24"/>
              </w:rPr>
            </w:pPr>
            <w:r>
              <w:rPr>
                <w:color w:val="231F20"/>
                <w:spacing w:val="-4"/>
                <w:sz w:val="24"/>
              </w:rPr>
              <w:t>Date:</w:t>
            </w:r>
          </w:p>
        </w:tc>
        <w:tc>
          <w:tcPr>
            <w:tcW w:w="5952" w:type="dxa"/>
          </w:tcPr>
          <w:p w14:paraId="551F3EEA" w14:textId="29934F08" w:rsidR="000E0A50" w:rsidRPr="009768B0" w:rsidRDefault="009768B0">
            <w:pPr>
              <w:pStyle w:val="TableParagraph"/>
              <w:ind w:left="0"/>
              <w:rPr>
                <w:rFonts w:ascii="OpenDyslexic" w:hAnsi="OpenDyslexic"/>
                <w:sz w:val="18"/>
                <w:szCs w:val="18"/>
              </w:rPr>
            </w:pPr>
            <w:r w:rsidRPr="009768B0">
              <w:rPr>
                <w:rFonts w:ascii="OpenDyslexic" w:hAnsi="OpenDyslexic"/>
                <w:sz w:val="18"/>
                <w:szCs w:val="18"/>
              </w:rPr>
              <w:t>21.07.23</w:t>
            </w:r>
          </w:p>
        </w:tc>
      </w:tr>
      <w:tr w:rsidR="000E0A50" w14:paraId="20C7C402" w14:textId="77777777">
        <w:trPr>
          <w:trHeight w:val="451"/>
        </w:trPr>
        <w:tc>
          <w:tcPr>
            <w:tcW w:w="1708" w:type="dxa"/>
          </w:tcPr>
          <w:p w14:paraId="414B7EBF" w14:textId="77777777" w:rsidR="000E0A50" w:rsidRDefault="00E62593">
            <w:pPr>
              <w:pStyle w:val="TableParagraph"/>
              <w:spacing w:before="21"/>
              <w:rPr>
                <w:sz w:val="24"/>
              </w:rPr>
            </w:pPr>
            <w:r>
              <w:rPr>
                <w:color w:val="231F20"/>
                <w:spacing w:val="-2"/>
                <w:sz w:val="24"/>
              </w:rPr>
              <w:t>Governor:</w:t>
            </w:r>
          </w:p>
        </w:tc>
        <w:tc>
          <w:tcPr>
            <w:tcW w:w="5952" w:type="dxa"/>
          </w:tcPr>
          <w:p w14:paraId="084A2DB2" w14:textId="5F646D77" w:rsidR="000E0A50" w:rsidRPr="009768B0" w:rsidRDefault="00595AA4">
            <w:pPr>
              <w:pStyle w:val="TableParagraph"/>
              <w:ind w:left="0"/>
              <w:rPr>
                <w:rFonts w:ascii="OpenDyslexic" w:hAnsi="OpenDyslexic"/>
                <w:sz w:val="18"/>
                <w:szCs w:val="18"/>
              </w:rPr>
            </w:pPr>
            <w:r>
              <w:rPr>
                <w:rFonts w:ascii="OpenDyslexic" w:hAnsi="OpenDyslexic"/>
                <w:sz w:val="18"/>
                <w:szCs w:val="18"/>
              </w:rPr>
              <w:t>I.Pearce</w:t>
            </w:r>
          </w:p>
        </w:tc>
      </w:tr>
      <w:tr w:rsidR="000E0A50" w14:paraId="299D66B5" w14:textId="77777777">
        <w:trPr>
          <w:trHeight w:val="451"/>
        </w:trPr>
        <w:tc>
          <w:tcPr>
            <w:tcW w:w="1708" w:type="dxa"/>
          </w:tcPr>
          <w:p w14:paraId="2AB73900" w14:textId="77777777" w:rsidR="000E0A50" w:rsidRDefault="00E62593">
            <w:pPr>
              <w:pStyle w:val="TableParagraph"/>
              <w:spacing w:before="21"/>
              <w:rPr>
                <w:sz w:val="24"/>
              </w:rPr>
            </w:pPr>
            <w:r>
              <w:rPr>
                <w:color w:val="231F20"/>
                <w:spacing w:val="-4"/>
                <w:sz w:val="24"/>
              </w:rPr>
              <w:t>Date:</w:t>
            </w:r>
          </w:p>
        </w:tc>
        <w:tc>
          <w:tcPr>
            <w:tcW w:w="5952" w:type="dxa"/>
          </w:tcPr>
          <w:p w14:paraId="52127849" w14:textId="7FBCFE99" w:rsidR="000E0A50" w:rsidRPr="009768B0" w:rsidRDefault="009768B0">
            <w:pPr>
              <w:pStyle w:val="TableParagraph"/>
              <w:ind w:left="0"/>
              <w:rPr>
                <w:rFonts w:ascii="OpenDyslexic" w:hAnsi="OpenDyslexic"/>
                <w:sz w:val="18"/>
                <w:szCs w:val="18"/>
              </w:rPr>
            </w:pPr>
            <w:r w:rsidRPr="009768B0">
              <w:rPr>
                <w:rFonts w:ascii="OpenDyslexic" w:hAnsi="OpenDyslexic"/>
                <w:sz w:val="18"/>
                <w:szCs w:val="18"/>
              </w:rPr>
              <w:t>21.07.23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F6AC7" w14:textId="77777777" w:rsidR="008C0BEB" w:rsidRDefault="008C0BEB">
      <w:r>
        <w:separator/>
      </w:r>
    </w:p>
  </w:endnote>
  <w:endnote w:type="continuationSeparator" w:id="0">
    <w:p w14:paraId="74D0FB3C" w14:textId="77777777" w:rsidR="008C0BEB" w:rsidRDefault="008C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Dyslexic">
    <w:panose1 w:val="00000500000000000000"/>
    <w:charset w:val="00"/>
    <w:family w:val="modern"/>
    <w:notTrueType/>
    <w:pitch w:val="variable"/>
    <w:sig w:usb0="20000207" w:usb1="00000000"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305B559D" w:rsidR="000E0A50" w:rsidRDefault="00E62593">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3DE7">
      <w:rPr>
        <w:noProof/>
        <w:lang w:val="en-GB" w:eastAsia="en-GB"/>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3DE7">
      <w:rPr>
        <w:noProof/>
        <w:lang w:val="en-GB" w:eastAsia="en-GB"/>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3DE7">
      <w:rPr>
        <w:noProof/>
        <w:lang w:val="en-GB" w:eastAsia="en-GB"/>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3DE7">
      <w:rPr>
        <w:noProof/>
        <w:lang w:val="en-GB" w:eastAsia="en-GB"/>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B4229" w14:textId="77777777" w:rsidR="008C0BEB" w:rsidRDefault="008C0BEB">
      <w:r>
        <w:separator/>
      </w:r>
    </w:p>
  </w:footnote>
  <w:footnote w:type="continuationSeparator" w:id="0">
    <w:p w14:paraId="0E73EEDD" w14:textId="77777777" w:rsidR="008C0BEB" w:rsidRDefault="008C0B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103DA"/>
    <w:rsid w:val="00065BD0"/>
    <w:rsid w:val="000E0A50"/>
    <w:rsid w:val="000F3724"/>
    <w:rsid w:val="001000B2"/>
    <w:rsid w:val="00141CCD"/>
    <w:rsid w:val="00152FDC"/>
    <w:rsid w:val="001A1173"/>
    <w:rsid w:val="001F5EB7"/>
    <w:rsid w:val="0026154D"/>
    <w:rsid w:val="0030176D"/>
    <w:rsid w:val="003606B5"/>
    <w:rsid w:val="003948C1"/>
    <w:rsid w:val="003D267C"/>
    <w:rsid w:val="004134B8"/>
    <w:rsid w:val="00421632"/>
    <w:rsid w:val="00453DE7"/>
    <w:rsid w:val="004A7B67"/>
    <w:rsid w:val="004B5615"/>
    <w:rsid w:val="005300B2"/>
    <w:rsid w:val="0055366D"/>
    <w:rsid w:val="00586EB7"/>
    <w:rsid w:val="00590273"/>
    <w:rsid w:val="00593947"/>
    <w:rsid w:val="0059432E"/>
    <w:rsid w:val="00595AA4"/>
    <w:rsid w:val="005A0805"/>
    <w:rsid w:val="00603B2A"/>
    <w:rsid w:val="006072DC"/>
    <w:rsid w:val="00654729"/>
    <w:rsid w:val="00692D9F"/>
    <w:rsid w:val="0069509E"/>
    <w:rsid w:val="006C284F"/>
    <w:rsid w:val="006F2940"/>
    <w:rsid w:val="007059E7"/>
    <w:rsid w:val="00790F8B"/>
    <w:rsid w:val="007C117F"/>
    <w:rsid w:val="00806946"/>
    <w:rsid w:val="00831DDA"/>
    <w:rsid w:val="0085484B"/>
    <w:rsid w:val="008C0BEB"/>
    <w:rsid w:val="008C4514"/>
    <w:rsid w:val="008D525E"/>
    <w:rsid w:val="008D5B1E"/>
    <w:rsid w:val="008E12A0"/>
    <w:rsid w:val="009267AE"/>
    <w:rsid w:val="0096359B"/>
    <w:rsid w:val="0097349E"/>
    <w:rsid w:val="009768B0"/>
    <w:rsid w:val="00B01FEB"/>
    <w:rsid w:val="00B178BF"/>
    <w:rsid w:val="00B40D89"/>
    <w:rsid w:val="00B90F21"/>
    <w:rsid w:val="00BF7532"/>
    <w:rsid w:val="00C16935"/>
    <w:rsid w:val="00C201AF"/>
    <w:rsid w:val="00CB02CC"/>
    <w:rsid w:val="00D225A1"/>
    <w:rsid w:val="00D27473"/>
    <w:rsid w:val="00D40E98"/>
    <w:rsid w:val="00D85969"/>
    <w:rsid w:val="00D9096A"/>
    <w:rsid w:val="00DA508A"/>
    <w:rsid w:val="00DB6933"/>
    <w:rsid w:val="00E62593"/>
    <w:rsid w:val="00EE3311"/>
    <w:rsid w:val="00F05BF1"/>
    <w:rsid w:val="00F06035"/>
    <w:rsid w:val="00F232A8"/>
    <w:rsid w:val="00F83C19"/>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customStyle="1" w:styleId="UnresolvedMention">
    <w:name w:val="Unresolved Mention"/>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hyperlink" Target="https://www.gov.uk/government/publications/education-inspection-framewor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12</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Nicola BENSON</cp:lastModifiedBy>
  <cp:revision>28</cp:revision>
  <dcterms:created xsi:type="dcterms:W3CDTF">2023-07-19T05:13:00Z</dcterms:created>
  <dcterms:modified xsi:type="dcterms:W3CDTF">2023-07-21T15:31:00Z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